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Body"/>
        <w:id w:val="-746178608"/>
        <w:placeholder>
          <w:docPart w:val="08787CA74B6B4EABA01556B984A9E71B"/>
        </w:placeholder>
        <w:dataBinding w:prefixMappings="xmlns:ns0='http://purl.org/dc/elements/1.1/' xmlns:ns1='http://schemas.openxmlformats.org/package/2006/metadata/core-properties' " w:xpath="/ns1:coreProperties[1]/ns0:title[1]" w:storeItemID="{6C3C8BC8-F283-45AE-878A-BAB7291924A1}"/>
        <w:text/>
      </w:sdtPr>
      <w:sdtEndPr/>
      <w:sdtContent>
        <w:p w14:paraId="75335B6E" w14:textId="4F693123" w:rsidR="009C189B" w:rsidRPr="008164E7" w:rsidRDefault="00D701A0" w:rsidP="009C189B">
          <w:pPr>
            <w:pStyle w:val="Title"/>
          </w:pPr>
          <w:r>
            <w:t>GPhC: Statutory Committees Application Form 2025</w:t>
          </w:r>
        </w:p>
      </w:sdtContent>
    </w:sdt>
    <w:p w14:paraId="4E478505" w14:textId="77777777" w:rsidR="00FE3018" w:rsidRDefault="00FE3018"/>
    <w:sdt>
      <w:sdtPr>
        <w:rPr>
          <w:rFonts w:asciiTheme="minorHAnsi" w:eastAsiaTheme="minorHAnsi" w:hAnsiTheme="minorHAnsi" w:cstheme="minorBidi"/>
          <w:b w:val="0"/>
          <w:color w:val="auto"/>
          <w:sz w:val="24"/>
          <w:szCs w:val="24"/>
        </w:rPr>
        <w:id w:val="1441110497"/>
        <w:docPartObj>
          <w:docPartGallery w:val="Table of Contents"/>
          <w:docPartUnique/>
        </w:docPartObj>
      </w:sdtPr>
      <w:sdtEndPr>
        <w:rPr>
          <w:bCs/>
        </w:rPr>
      </w:sdtEndPr>
      <w:sdtContent>
        <w:p w14:paraId="2527B7C1" w14:textId="7500636C" w:rsidR="00425229" w:rsidRDefault="00425229">
          <w:pPr>
            <w:pStyle w:val="TOCHeading"/>
          </w:pPr>
          <w:r>
            <w:t>Table of Contents</w:t>
          </w:r>
        </w:p>
        <w:p w14:paraId="15D8BDA8" w14:textId="6526A6AA" w:rsidR="00CF2659" w:rsidRDefault="00425229">
          <w:pPr>
            <w:pStyle w:val="TOC2"/>
            <w:rPr>
              <w:rFonts w:eastAsiaTheme="minorEastAsia"/>
              <w:b w:val="0"/>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88011718" w:history="1">
            <w:r w:rsidR="00CF2659" w:rsidRPr="009B03AB">
              <w:rPr>
                <w:rStyle w:val="Hyperlink"/>
                <w:noProof/>
              </w:rPr>
              <w:t>Introduction</w:t>
            </w:r>
            <w:r w:rsidR="00CF2659">
              <w:rPr>
                <w:noProof/>
                <w:webHidden/>
              </w:rPr>
              <w:tab/>
            </w:r>
            <w:r w:rsidR="00CF2659">
              <w:rPr>
                <w:noProof/>
                <w:webHidden/>
              </w:rPr>
              <w:fldChar w:fldCharType="begin"/>
            </w:r>
            <w:r w:rsidR="00CF2659">
              <w:rPr>
                <w:noProof/>
                <w:webHidden/>
              </w:rPr>
              <w:instrText xml:space="preserve"> PAGEREF _Toc188011718 \h </w:instrText>
            </w:r>
            <w:r w:rsidR="00CF2659">
              <w:rPr>
                <w:noProof/>
                <w:webHidden/>
              </w:rPr>
            </w:r>
            <w:r w:rsidR="00CF2659">
              <w:rPr>
                <w:noProof/>
                <w:webHidden/>
              </w:rPr>
              <w:fldChar w:fldCharType="separate"/>
            </w:r>
            <w:r w:rsidR="00CF2659">
              <w:rPr>
                <w:noProof/>
                <w:webHidden/>
              </w:rPr>
              <w:t>2</w:t>
            </w:r>
            <w:r w:rsidR="00CF2659">
              <w:rPr>
                <w:noProof/>
                <w:webHidden/>
              </w:rPr>
              <w:fldChar w:fldCharType="end"/>
            </w:r>
          </w:hyperlink>
        </w:p>
        <w:p w14:paraId="36F08670" w14:textId="15099F82" w:rsidR="00CF2659" w:rsidRDefault="00D56259">
          <w:pPr>
            <w:pStyle w:val="TOC2"/>
            <w:rPr>
              <w:rFonts w:eastAsiaTheme="minorEastAsia"/>
              <w:b w:val="0"/>
              <w:noProof/>
              <w:color w:val="auto"/>
              <w:kern w:val="2"/>
              <w:sz w:val="22"/>
              <w:szCs w:val="22"/>
              <w:lang w:eastAsia="en-GB"/>
              <w14:ligatures w14:val="standardContextual"/>
            </w:rPr>
          </w:pPr>
          <w:hyperlink w:anchor="_Toc188011719" w:history="1">
            <w:r w:rsidR="00CF2659" w:rsidRPr="009B03AB">
              <w:rPr>
                <w:rStyle w:val="Hyperlink"/>
                <w:noProof/>
              </w:rPr>
              <w:t>Your Details</w:t>
            </w:r>
            <w:r w:rsidR="00CF2659">
              <w:rPr>
                <w:noProof/>
                <w:webHidden/>
              </w:rPr>
              <w:tab/>
            </w:r>
            <w:r w:rsidR="00CF2659">
              <w:rPr>
                <w:noProof/>
                <w:webHidden/>
              </w:rPr>
              <w:fldChar w:fldCharType="begin"/>
            </w:r>
            <w:r w:rsidR="00CF2659">
              <w:rPr>
                <w:noProof/>
                <w:webHidden/>
              </w:rPr>
              <w:instrText xml:space="preserve"> PAGEREF _Toc188011719 \h </w:instrText>
            </w:r>
            <w:r w:rsidR="00CF2659">
              <w:rPr>
                <w:noProof/>
                <w:webHidden/>
              </w:rPr>
            </w:r>
            <w:r w:rsidR="00CF2659">
              <w:rPr>
                <w:noProof/>
                <w:webHidden/>
              </w:rPr>
              <w:fldChar w:fldCharType="separate"/>
            </w:r>
            <w:r w:rsidR="00CF2659">
              <w:rPr>
                <w:noProof/>
                <w:webHidden/>
              </w:rPr>
              <w:t>3</w:t>
            </w:r>
            <w:r w:rsidR="00CF2659">
              <w:rPr>
                <w:noProof/>
                <w:webHidden/>
              </w:rPr>
              <w:fldChar w:fldCharType="end"/>
            </w:r>
          </w:hyperlink>
        </w:p>
        <w:p w14:paraId="44623733" w14:textId="50EEB28C" w:rsidR="00CF2659" w:rsidRDefault="00D56259">
          <w:pPr>
            <w:pStyle w:val="TOC2"/>
            <w:rPr>
              <w:rFonts w:eastAsiaTheme="minorEastAsia"/>
              <w:b w:val="0"/>
              <w:noProof/>
              <w:color w:val="auto"/>
              <w:kern w:val="2"/>
              <w:sz w:val="22"/>
              <w:szCs w:val="22"/>
              <w:lang w:eastAsia="en-GB"/>
              <w14:ligatures w14:val="standardContextual"/>
            </w:rPr>
          </w:pPr>
          <w:hyperlink w:anchor="_Toc188011720" w:history="1">
            <w:r w:rsidR="00CF2659" w:rsidRPr="009B03AB">
              <w:rPr>
                <w:rStyle w:val="Hyperlink"/>
                <w:noProof/>
              </w:rPr>
              <w:t>Skills, Knowledge and Experience</w:t>
            </w:r>
            <w:r w:rsidR="00CF2659">
              <w:rPr>
                <w:noProof/>
                <w:webHidden/>
              </w:rPr>
              <w:tab/>
            </w:r>
            <w:r w:rsidR="00CF2659">
              <w:rPr>
                <w:noProof/>
                <w:webHidden/>
              </w:rPr>
              <w:fldChar w:fldCharType="begin"/>
            </w:r>
            <w:r w:rsidR="00CF2659">
              <w:rPr>
                <w:noProof/>
                <w:webHidden/>
              </w:rPr>
              <w:instrText xml:space="preserve"> PAGEREF _Toc188011720 \h </w:instrText>
            </w:r>
            <w:r w:rsidR="00CF2659">
              <w:rPr>
                <w:noProof/>
                <w:webHidden/>
              </w:rPr>
            </w:r>
            <w:r w:rsidR="00CF2659">
              <w:rPr>
                <w:noProof/>
                <w:webHidden/>
              </w:rPr>
              <w:fldChar w:fldCharType="separate"/>
            </w:r>
            <w:r w:rsidR="00CF2659">
              <w:rPr>
                <w:noProof/>
                <w:webHidden/>
              </w:rPr>
              <w:t>5</w:t>
            </w:r>
            <w:r w:rsidR="00CF2659">
              <w:rPr>
                <w:noProof/>
                <w:webHidden/>
              </w:rPr>
              <w:fldChar w:fldCharType="end"/>
            </w:r>
          </w:hyperlink>
        </w:p>
        <w:p w14:paraId="06EC886E" w14:textId="2997E420" w:rsidR="00CF2659" w:rsidRDefault="00D56259">
          <w:pPr>
            <w:pStyle w:val="TOC2"/>
            <w:rPr>
              <w:rFonts w:eastAsiaTheme="minorEastAsia"/>
              <w:b w:val="0"/>
              <w:noProof/>
              <w:color w:val="auto"/>
              <w:kern w:val="2"/>
              <w:sz w:val="22"/>
              <w:szCs w:val="22"/>
              <w:lang w:eastAsia="en-GB"/>
              <w14:ligatures w14:val="standardContextual"/>
            </w:rPr>
          </w:pPr>
          <w:hyperlink w:anchor="_Toc188011721" w:history="1">
            <w:r w:rsidR="00CF2659" w:rsidRPr="009B03AB">
              <w:rPr>
                <w:rStyle w:val="Hyperlink"/>
                <w:noProof/>
              </w:rPr>
              <w:t>Current Employment and Employment History (including Voluntary work)</w:t>
            </w:r>
            <w:r w:rsidR="00CF2659">
              <w:rPr>
                <w:noProof/>
                <w:webHidden/>
              </w:rPr>
              <w:tab/>
            </w:r>
            <w:r w:rsidR="00CF2659">
              <w:rPr>
                <w:noProof/>
                <w:webHidden/>
              </w:rPr>
              <w:fldChar w:fldCharType="begin"/>
            </w:r>
            <w:r w:rsidR="00CF2659">
              <w:rPr>
                <w:noProof/>
                <w:webHidden/>
              </w:rPr>
              <w:instrText xml:space="preserve"> PAGEREF _Toc188011721 \h </w:instrText>
            </w:r>
            <w:r w:rsidR="00CF2659">
              <w:rPr>
                <w:noProof/>
                <w:webHidden/>
              </w:rPr>
            </w:r>
            <w:r w:rsidR="00CF2659">
              <w:rPr>
                <w:noProof/>
                <w:webHidden/>
              </w:rPr>
              <w:fldChar w:fldCharType="separate"/>
            </w:r>
            <w:r w:rsidR="00CF2659">
              <w:rPr>
                <w:noProof/>
                <w:webHidden/>
              </w:rPr>
              <w:t>7</w:t>
            </w:r>
            <w:r w:rsidR="00CF2659">
              <w:rPr>
                <w:noProof/>
                <w:webHidden/>
              </w:rPr>
              <w:fldChar w:fldCharType="end"/>
            </w:r>
          </w:hyperlink>
        </w:p>
        <w:p w14:paraId="3B3AA2D4" w14:textId="1F8AECBB" w:rsidR="00CF2659" w:rsidRDefault="00D56259">
          <w:pPr>
            <w:pStyle w:val="TOC2"/>
            <w:rPr>
              <w:rFonts w:eastAsiaTheme="minorEastAsia"/>
              <w:b w:val="0"/>
              <w:noProof/>
              <w:color w:val="auto"/>
              <w:kern w:val="2"/>
              <w:sz w:val="22"/>
              <w:szCs w:val="22"/>
              <w:lang w:eastAsia="en-GB"/>
              <w14:ligatures w14:val="standardContextual"/>
            </w:rPr>
          </w:pPr>
          <w:hyperlink w:anchor="_Toc188011722" w:history="1">
            <w:r w:rsidR="00CF2659" w:rsidRPr="009B03AB">
              <w:rPr>
                <w:rStyle w:val="Hyperlink"/>
                <w:noProof/>
              </w:rPr>
              <w:t>Education and Professional Qualifications</w:t>
            </w:r>
            <w:r w:rsidR="00CF2659">
              <w:rPr>
                <w:noProof/>
                <w:webHidden/>
              </w:rPr>
              <w:tab/>
            </w:r>
            <w:r w:rsidR="00CF2659">
              <w:rPr>
                <w:noProof/>
                <w:webHidden/>
              </w:rPr>
              <w:fldChar w:fldCharType="begin"/>
            </w:r>
            <w:r w:rsidR="00CF2659">
              <w:rPr>
                <w:noProof/>
                <w:webHidden/>
              </w:rPr>
              <w:instrText xml:space="preserve"> PAGEREF _Toc188011722 \h </w:instrText>
            </w:r>
            <w:r w:rsidR="00CF2659">
              <w:rPr>
                <w:noProof/>
                <w:webHidden/>
              </w:rPr>
            </w:r>
            <w:r w:rsidR="00CF2659">
              <w:rPr>
                <w:noProof/>
                <w:webHidden/>
              </w:rPr>
              <w:fldChar w:fldCharType="separate"/>
            </w:r>
            <w:r w:rsidR="00CF2659">
              <w:rPr>
                <w:noProof/>
                <w:webHidden/>
              </w:rPr>
              <w:t>7</w:t>
            </w:r>
            <w:r w:rsidR="00CF2659">
              <w:rPr>
                <w:noProof/>
                <w:webHidden/>
              </w:rPr>
              <w:fldChar w:fldCharType="end"/>
            </w:r>
          </w:hyperlink>
        </w:p>
        <w:p w14:paraId="538561B3" w14:textId="366AAC61" w:rsidR="00CF2659" w:rsidRDefault="00D56259">
          <w:pPr>
            <w:pStyle w:val="TOC2"/>
            <w:rPr>
              <w:rFonts w:eastAsiaTheme="minorEastAsia"/>
              <w:b w:val="0"/>
              <w:noProof/>
              <w:color w:val="auto"/>
              <w:kern w:val="2"/>
              <w:sz w:val="22"/>
              <w:szCs w:val="22"/>
              <w:lang w:eastAsia="en-GB"/>
              <w14:ligatures w14:val="standardContextual"/>
            </w:rPr>
          </w:pPr>
          <w:hyperlink w:anchor="_Toc188011723" w:history="1">
            <w:r w:rsidR="00CF2659" w:rsidRPr="009B03AB">
              <w:rPr>
                <w:rStyle w:val="Hyperlink"/>
                <w:noProof/>
              </w:rPr>
              <w:t>Declaration</w:t>
            </w:r>
            <w:r w:rsidR="00CF2659">
              <w:rPr>
                <w:noProof/>
                <w:webHidden/>
              </w:rPr>
              <w:tab/>
            </w:r>
            <w:r w:rsidR="00CF2659">
              <w:rPr>
                <w:noProof/>
                <w:webHidden/>
              </w:rPr>
              <w:fldChar w:fldCharType="begin"/>
            </w:r>
            <w:r w:rsidR="00CF2659">
              <w:rPr>
                <w:noProof/>
                <w:webHidden/>
              </w:rPr>
              <w:instrText xml:space="preserve"> PAGEREF _Toc188011723 \h </w:instrText>
            </w:r>
            <w:r w:rsidR="00CF2659">
              <w:rPr>
                <w:noProof/>
                <w:webHidden/>
              </w:rPr>
            </w:r>
            <w:r w:rsidR="00CF2659">
              <w:rPr>
                <w:noProof/>
                <w:webHidden/>
              </w:rPr>
              <w:fldChar w:fldCharType="separate"/>
            </w:r>
            <w:r w:rsidR="00CF2659">
              <w:rPr>
                <w:noProof/>
                <w:webHidden/>
              </w:rPr>
              <w:t>8</w:t>
            </w:r>
            <w:r w:rsidR="00CF2659">
              <w:rPr>
                <w:noProof/>
                <w:webHidden/>
              </w:rPr>
              <w:fldChar w:fldCharType="end"/>
            </w:r>
          </w:hyperlink>
        </w:p>
        <w:p w14:paraId="3F020331" w14:textId="2BFEDBB9" w:rsidR="00CF2659" w:rsidRDefault="00D56259">
          <w:pPr>
            <w:pStyle w:val="TOC2"/>
            <w:rPr>
              <w:rFonts w:eastAsiaTheme="minorEastAsia"/>
              <w:b w:val="0"/>
              <w:noProof/>
              <w:color w:val="auto"/>
              <w:kern w:val="2"/>
              <w:sz w:val="22"/>
              <w:szCs w:val="22"/>
              <w:lang w:eastAsia="en-GB"/>
              <w14:ligatures w14:val="standardContextual"/>
            </w:rPr>
          </w:pPr>
          <w:hyperlink w:anchor="_Toc188011724" w:history="1">
            <w:r w:rsidR="00CF2659" w:rsidRPr="009B03AB">
              <w:rPr>
                <w:rStyle w:val="Hyperlink"/>
                <w:noProof/>
              </w:rPr>
              <w:t>References</w:t>
            </w:r>
            <w:r w:rsidR="00CF2659">
              <w:rPr>
                <w:noProof/>
                <w:webHidden/>
              </w:rPr>
              <w:tab/>
            </w:r>
            <w:r w:rsidR="00CF2659">
              <w:rPr>
                <w:noProof/>
                <w:webHidden/>
              </w:rPr>
              <w:fldChar w:fldCharType="begin"/>
            </w:r>
            <w:r w:rsidR="00CF2659">
              <w:rPr>
                <w:noProof/>
                <w:webHidden/>
              </w:rPr>
              <w:instrText xml:space="preserve"> PAGEREF _Toc188011724 \h </w:instrText>
            </w:r>
            <w:r w:rsidR="00CF2659">
              <w:rPr>
                <w:noProof/>
                <w:webHidden/>
              </w:rPr>
            </w:r>
            <w:r w:rsidR="00CF2659">
              <w:rPr>
                <w:noProof/>
                <w:webHidden/>
              </w:rPr>
              <w:fldChar w:fldCharType="separate"/>
            </w:r>
            <w:r w:rsidR="00CF2659">
              <w:rPr>
                <w:noProof/>
                <w:webHidden/>
              </w:rPr>
              <w:t>9</w:t>
            </w:r>
            <w:r w:rsidR="00CF2659">
              <w:rPr>
                <w:noProof/>
                <w:webHidden/>
              </w:rPr>
              <w:fldChar w:fldCharType="end"/>
            </w:r>
          </w:hyperlink>
        </w:p>
        <w:p w14:paraId="4B414F9C" w14:textId="30CB541A" w:rsidR="00CF2659" w:rsidRDefault="00D56259">
          <w:pPr>
            <w:pStyle w:val="TOC2"/>
            <w:rPr>
              <w:rFonts w:eastAsiaTheme="minorEastAsia"/>
              <w:b w:val="0"/>
              <w:noProof/>
              <w:color w:val="auto"/>
              <w:kern w:val="2"/>
              <w:sz w:val="22"/>
              <w:szCs w:val="22"/>
              <w:lang w:eastAsia="en-GB"/>
              <w14:ligatures w14:val="standardContextual"/>
            </w:rPr>
          </w:pPr>
          <w:hyperlink w:anchor="_Toc188011725" w:history="1">
            <w:r w:rsidR="00CF2659" w:rsidRPr="009B03AB">
              <w:rPr>
                <w:rStyle w:val="Hyperlink"/>
                <w:noProof/>
              </w:rPr>
              <w:t>Equalities Monitoring Form</w:t>
            </w:r>
            <w:r w:rsidR="00CF2659">
              <w:rPr>
                <w:noProof/>
                <w:webHidden/>
              </w:rPr>
              <w:tab/>
            </w:r>
            <w:r w:rsidR="00CF2659">
              <w:rPr>
                <w:noProof/>
                <w:webHidden/>
              </w:rPr>
              <w:fldChar w:fldCharType="begin"/>
            </w:r>
            <w:r w:rsidR="00CF2659">
              <w:rPr>
                <w:noProof/>
                <w:webHidden/>
              </w:rPr>
              <w:instrText xml:space="preserve"> PAGEREF _Toc188011725 \h </w:instrText>
            </w:r>
            <w:r w:rsidR="00CF2659">
              <w:rPr>
                <w:noProof/>
                <w:webHidden/>
              </w:rPr>
            </w:r>
            <w:r w:rsidR="00CF2659">
              <w:rPr>
                <w:noProof/>
                <w:webHidden/>
              </w:rPr>
              <w:fldChar w:fldCharType="separate"/>
            </w:r>
            <w:r w:rsidR="00CF2659">
              <w:rPr>
                <w:noProof/>
                <w:webHidden/>
              </w:rPr>
              <w:t>10</w:t>
            </w:r>
            <w:r w:rsidR="00CF2659">
              <w:rPr>
                <w:noProof/>
                <w:webHidden/>
              </w:rPr>
              <w:fldChar w:fldCharType="end"/>
            </w:r>
          </w:hyperlink>
        </w:p>
        <w:p w14:paraId="2397E13A" w14:textId="48A357A5" w:rsidR="00CF2659" w:rsidRDefault="00D56259">
          <w:pPr>
            <w:pStyle w:val="TOC2"/>
            <w:rPr>
              <w:rFonts w:eastAsiaTheme="minorEastAsia"/>
              <w:b w:val="0"/>
              <w:noProof/>
              <w:color w:val="auto"/>
              <w:kern w:val="2"/>
              <w:sz w:val="22"/>
              <w:szCs w:val="22"/>
              <w:lang w:eastAsia="en-GB"/>
              <w14:ligatures w14:val="standardContextual"/>
            </w:rPr>
          </w:pPr>
          <w:hyperlink w:anchor="_Toc188011726" w:history="1">
            <w:r w:rsidR="00CF2659" w:rsidRPr="009B03AB">
              <w:rPr>
                <w:rStyle w:val="Hyperlink"/>
                <w:noProof/>
              </w:rPr>
              <w:t>Submitting your application</w:t>
            </w:r>
            <w:r w:rsidR="00CF2659">
              <w:rPr>
                <w:noProof/>
                <w:webHidden/>
              </w:rPr>
              <w:tab/>
            </w:r>
            <w:r w:rsidR="00CF2659">
              <w:rPr>
                <w:noProof/>
                <w:webHidden/>
              </w:rPr>
              <w:fldChar w:fldCharType="begin"/>
            </w:r>
            <w:r w:rsidR="00CF2659">
              <w:rPr>
                <w:noProof/>
                <w:webHidden/>
              </w:rPr>
              <w:instrText xml:space="preserve"> PAGEREF _Toc188011726 \h </w:instrText>
            </w:r>
            <w:r w:rsidR="00CF2659">
              <w:rPr>
                <w:noProof/>
                <w:webHidden/>
              </w:rPr>
            </w:r>
            <w:r w:rsidR="00CF2659">
              <w:rPr>
                <w:noProof/>
                <w:webHidden/>
              </w:rPr>
              <w:fldChar w:fldCharType="separate"/>
            </w:r>
            <w:r w:rsidR="00CF2659">
              <w:rPr>
                <w:noProof/>
                <w:webHidden/>
              </w:rPr>
              <w:t>14</w:t>
            </w:r>
            <w:r w:rsidR="00CF2659">
              <w:rPr>
                <w:noProof/>
                <w:webHidden/>
              </w:rPr>
              <w:fldChar w:fldCharType="end"/>
            </w:r>
          </w:hyperlink>
        </w:p>
        <w:p w14:paraId="7FC1217B" w14:textId="14A82179" w:rsidR="00425229" w:rsidRDefault="00425229">
          <w:r>
            <w:rPr>
              <w:b/>
              <w:bCs/>
            </w:rPr>
            <w:fldChar w:fldCharType="end"/>
          </w:r>
        </w:p>
      </w:sdtContent>
    </w:sdt>
    <w:p w14:paraId="7638EBCC" w14:textId="77777777" w:rsidR="00767A96" w:rsidRDefault="00767A96"/>
    <w:p w14:paraId="00BADF7C" w14:textId="77777777" w:rsidR="00767A96" w:rsidRDefault="00767A96">
      <w:pPr>
        <w:sectPr w:rsidR="00767A96" w:rsidSect="00FE3018">
          <w:headerReference w:type="default" r:id="rId7"/>
          <w:footerReference w:type="default" r:id="rId8"/>
          <w:pgSz w:w="11906" w:h="16838" w:code="9"/>
          <w:pgMar w:top="1701" w:right="851" w:bottom="1418" w:left="851" w:header="851" w:footer="567" w:gutter="0"/>
          <w:cols w:space="708"/>
          <w:docGrid w:linePitch="360"/>
        </w:sectPr>
      </w:pPr>
    </w:p>
    <w:p w14:paraId="02008296" w14:textId="41011FDE" w:rsidR="00FE3018" w:rsidRDefault="00D701A0" w:rsidP="007200F6">
      <w:pPr>
        <w:pStyle w:val="Heading2"/>
      </w:pPr>
      <w:bookmarkStart w:id="0" w:name="_Toc188011718"/>
      <w:r>
        <w:lastRenderedPageBreak/>
        <w:t>Introduction</w:t>
      </w:r>
      <w:bookmarkEnd w:id="0"/>
    </w:p>
    <w:p w14:paraId="534BB8F3" w14:textId="40CE26F6" w:rsidR="00D701A0" w:rsidRDefault="00D701A0" w:rsidP="00D701A0">
      <w:r>
        <w:t>Welcome to the GPhC’s Statutory Committee Application form 2025.</w:t>
      </w:r>
    </w:p>
    <w:p w14:paraId="13631635" w14:textId="7008F81C" w:rsidR="00D701A0" w:rsidRDefault="00D701A0" w:rsidP="00D701A0">
      <w:r>
        <w:t xml:space="preserve">If you have any questions about this application form or need any assistance with completing the application, please contact the Associates and Partners Team at </w:t>
      </w:r>
      <w:hyperlink r:id="rId9" w:history="1">
        <w:r w:rsidRPr="00176000">
          <w:rPr>
            <w:rStyle w:val="Hyperlink"/>
          </w:rPr>
          <w:t>A&amp;P@Pharmacyregulation.org</w:t>
        </w:r>
      </w:hyperlink>
      <w:r>
        <w:t xml:space="preserve"> so we can discuss any reasonable adjustments. </w:t>
      </w:r>
    </w:p>
    <w:p w14:paraId="4F5AAB74" w14:textId="69D249B7" w:rsidR="00D701A0" w:rsidRDefault="00D701A0" w:rsidP="00D701A0">
      <w:r>
        <w:t xml:space="preserve">Please note we are only recruiting Pharmacists and Pharmacy Technicians in this recruitment round; therefore Lay members are </w:t>
      </w:r>
      <w:r w:rsidRPr="00D701A0">
        <w:rPr>
          <w:b/>
          <w:bCs/>
        </w:rPr>
        <w:t xml:space="preserve">not </w:t>
      </w:r>
      <w:r>
        <w:t xml:space="preserve">eligible to apply. </w:t>
      </w:r>
    </w:p>
    <w:p w14:paraId="727FE78D" w14:textId="77777777" w:rsidR="00D701A0" w:rsidRDefault="00D701A0" w:rsidP="00D701A0"/>
    <w:p w14:paraId="1AB86455" w14:textId="40224DDC" w:rsidR="00D701A0" w:rsidRDefault="00D701A0" w:rsidP="00D701A0">
      <w:r>
        <w:t>The application is made up of the following sections:</w:t>
      </w:r>
    </w:p>
    <w:p w14:paraId="199A6FB5" w14:textId="6FEE7F55" w:rsidR="00D701A0" w:rsidRPr="00D701A0" w:rsidRDefault="00D701A0" w:rsidP="00D701A0">
      <w:pPr>
        <w:pStyle w:val="ListBullet"/>
      </w:pPr>
      <w:r w:rsidRPr="00D701A0">
        <w:t>Your details – this section captures your personal details and contact information. Please do not include any identifiable information beyond this section.</w:t>
      </w:r>
    </w:p>
    <w:p w14:paraId="792C5D73" w14:textId="1F70DF63" w:rsidR="00D701A0" w:rsidRDefault="00D701A0" w:rsidP="00D701A0">
      <w:pPr>
        <w:pStyle w:val="ListBullet"/>
      </w:pPr>
      <w:r w:rsidRPr="00D701A0">
        <w:t xml:space="preserve">Skills, Knowledge and Experience </w:t>
      </w:r>
      <w:r w:rsidR="007803E8">
        <w:t>–</w:t>
      </w:r>
      <w:r w:rsidRPr="00D701A0">
        <w:t xml:space="preserve"> </w:t>
      </w:r>
      <w:r w:rsidR="007803E8">
        <w:t>this section captures your relevant experience, skills and abilities. In this section, you should give a least one example of how you meet each of the essential and desirable criteria</w:t>
      </w:r>
    </w:p>
    <w:p w14:paraId="71320BA6" w14:textId="464EE6BF" w:rsidR="007803E8" w:rsidRDefault="007803E8" w:rsidP="00D701A0">
      <w:pPr>
        <w:pStyle w:val="ListBullet"/>
      </w:pPr>
      <w:r>
        <w:t>Employment history – this section captures your employment history, including any voluntary work</w:t>
      </w:r>
    </w:p>
    <w:p w14:paraId="2C6D49CF" w14:textId="7664F609" w:rsidR="007803E8" w:rsidRDefault="007803E8" w:rsidP="00D701A0">
      <w:pPr>
        <w:pStyle w:val="ListBullet"/>
      </w:pPr>
      <w:r>
        <w:t>Education and professional qualifications- this section captures your relevant education, training and professional qualifications. Please do not include any dates attended.</w:t>
      </w:r>
    </w:p>
    <w:p w14:paraId="156C3CF3" w14:textId="3CF17815" w:rsidR="007803E8" w:rsidRDefault="007803E8" w:rsidP="00D701A0">
      <w:pPr>
        <w:pStyle w:val="ListBullet"/>
      </w:pPr>
      <w:r>
        <w:t xml:space="preserve">Declaration and </w:t>
      </w:r>
      <w:r w:rsidR="001C1140">
        <w:t>signature</w:t>
      </w:r>
      <w:r>
        <w:t xml:space="preserve"> – please just type your name for your electronic signature</w:t>
      </w:r>
    </w:p>
    <w:p w14:paraId="0A18C3A4" w14:textId="7A4C820B" w:rsidR="007803E8" w:rsidRDefault="007803E8" w:rsidP="00D701A0">
      <w:pPr>
        <w:pStyle w:val="ListBullet"/>
      </w:pPr>
      <w:r>
        <w:t>Equalities monitoring form. This part of the form is optional. If you do not wish to complete it, please select “Prefer not to say” for each question. Your details are anonymous and will not be used as part of your application or decision making.</w:t>
      </w:r>
    </w:p>
    <w:p w14:paraId="1DF120DD" w14:textId="7EDAE2F6" w:rsidR="007803E8" w:rsidRDefault="007803E8" w:rsidP="00D701A0">
      <w:pPr>
        <w:pStyle w:val="ListBullet"/>
      </w:pPr>
      <w:r>
        <w:t>References – please provide details of two referees – these can be professional or personal referees and they will not be contacted before making any offers of appointment.</w:t>
      </w:r>
    </w:p>
    <w:p w14:paraId="33B7EE4E" w14:textId="0B16F690" w:rsidR="007803E8" w:rsidRDefault="007803E8" w:rsidP="007803E8">
      <w:r>
        <w:t>You can use the table of contents to navigate through the application form.</w:t>
      </w:r>
    </w:p>
    <w:p w14:paraId="3F246FAF" w14:textId="77777777" w:rsidR="007803E8" w:rsidRDefault="007803E8" w:rsidP="007803E8"/>
    <w:p w14:paraId="118ECC96" w14:textId="18D7B920" w:rsidR="007803E8" w:rsidRDefault="007803E8" w:rsidP="007803E8">
      <w:r>
        <w:t xml:space="preserve">Once you have completed this application. Please send it back to the Associates and Partners team via email. We ask you save it as a word document with you full name in the title. The email address is: </w:t>
      </w:r>
      <w:hyperlink r:id="rId10" w:history="1">
        <w:r w:rsidRPr="00176000">
          <w:rPr>
            <w:rStyle w:val="Hyperlink"/>
          </w:rPr>
          <w:t>A&amp;P@Pharmacyregulation.org</w:t>
        </w:r>
      </w:hyperlink>
      <w:r>
        <w:t>.</w:t>
      </w:r>
    </w:p>
    <w:p w14:paraId="56E1A81B" w14:textId="77777777" w:rsidR="007803E8" w:rsidRDefault="007803E8" w:rsidP="007803E8"/>
    <w:p w14:paraId="1B9E1DEB" w14:textId="2CA9C815" w:rsidR="007803E8" w:rsidRDefault="007803E8" w:rsidP="007803E8">
      <w:pPr>
        <w:rPr>
          <w:b/>
          <w:bCs/>
        </w:rPr>
      </w:pPr>
      <w:r>
        <w:t xml:space="preserve">The deadline for returning your completed application form is </w:t>
      </w:r>
      <w:r>
        <w:rPr>
          <w:b/>
          <w:bCs/>
        </w:rPr>
        <w:t xml:space="preserve">5pm </w:t>
      </w:r>
      <w:r w:rsidR="00AC40D5">
        <w:t xml:space="preserve">on </w:t>
      </w:r>
      <w:r w:rsidR="00AC40D5">
        <w:rPr>
          <w:b/>
          <w:bCs/>
        </w:rPr>
        <w:t>Friday 14</w:t>
      </w:r>
      <w:r w:rsidR="00AC40D5" w:rsidRPr="00AC40D5">
        <w:rPr>
          <w:b/>
          <w:bCs/>
          <w:vertAlign w:val="superscript"/>
        </w:rPr>
        <w:t>th</w:t>
      </w:r>
      <w:r w:rsidR="00AC40D5">
        <w:rPr>
          <w:b/>
          <w:bCs/>
        </w:rPr>
        <w:t xml:space="preserve"> February 2025.</w:t>
      </w:r>
    </w:p>
    <w:p w14:paraId="70A4C4F0" w14:textId="6519AA66" w:rsidR="00AC40D5" w:rsidRDefault="00AC40D5" w:rsidP="007803E8">
      <w:r>
        <w:t xml:space="preserve">You will not be able to submit your application after this time. </w:t>
      </w:r>
    </w:p>
    <w:p w14:paraId="24AAF9F3" w14:textId="77777777" w:rsidR="00AC40D5" w:rsidRDefault="00AC40D5">
      <w:r>
        <w:br w:type="page"/>
      </w:r>
    </w:p>
    <w:p w14:paraId="2AE317ED" w14:textId="7BF1B147" w:rsidR="00AC40D5" w:rsidRDefault="00AC40D5" w:rsidP="00AC40D5">
      <w:pPr>
        <w:pStyle w:val="Heading2"/>
      </w:pPr>
      <w:bookmarkStart w:id="1" w:name="_Toc188011719"/>
      <w:r>
        <w:lastRenderedPageBreak/>
        <w:t>Your Details</w:t>
      </w:r>
      <w:bookmarkEnd w:id="1"/>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595EEB27" w14:textId="77777777" w:rsidTr="00AC40D5">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FD2E9C3" w14:textId="77777777" w:rsidR="00AC40D5" w:rsidRPr="00AC40D5" w:rsidRDefault="00AC40D5" w:rsidP="00AC40D5">
            <w:pPr>
              <w:rPr>
                <w:b/>
                <w:bCs/>
              </w:rPr>
            </w:pPr>
            <w:r w:rsidRPr="00AC40D5">
              <w:rPr>
                <w:b/>
                <w:bCs/>
              </w:rPr>
              <w:t xml:space="preserve">Q1. Your name </w:t>
            </w:r>
          </w:p>
        </w:tc>
      </w:tr>
      <w:tr w:rsidR="00AC40D5" w:rsidRPr="00AC40D5" w14:paraId="06E3048F"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9702730" w14:textId="10CEFCFD" w:rsidR="00AC40D5" w:rsidRPr="00AC40D5" w:rsidRDefault="00AC40D5" w:rsidP="00AC40D5">
            <w:r w:rsidRPr="00AC40D5">
              <w:rPr>
                <w:b/>
                <w:bCs/>
              </w:rPr>
              <w:t>Title:</w:t>
            </w:r>
            <w:r w:rsidR="00C03BD7">
              <w:rPr>
                <w:b/>
                <w:bCs/>
              </w:rPr>
              <w:t xml:space="preserve"> </w:t>
            </w:r>
          </w:p>
          <w:p w14:paraId="4E9C251E" w14:textId="6FCC21D1" w:rsidR="00AC40D5" w:rsidRPr="00AC40D5" w:rsidRDefault="00AC40D5" w:rsidP="00AC40D5">
            <w:r w:rsidRPr="00AC40D5">
              <w:rPr>
                <w:b/>
                <w:bCs/>
              </w:rPr>
              <w:t>First Name:</w:t>
            </w:r>
            <w:r w:rsidR="00C03BD7">
              <w:rPr>
                <w:b/>
                <w:bCs/>
              </w:rPr>
              <w:t xml:space="preserve"> </w:t>
            </w:r>
          </w:p>
          <w:p w14:paraId="5748D114" w14:textId="053A39B4" w:rsidR="00AC40D5" w:rsidRPr="00AC40D5" w:rsidRDefault="00AC40D5" w:rsidP="00AC40D5">
            <w:r w:rsidRPr="00AC40D5">
              <w:rPr>
                <w:b/>
                <w:bCs/>
              </w:rPr>
              <w:t>Middle Name(s):</w:t>
            </w:r>
            <w:r w:rsidR="00C03BD7">
              <w:rPr>
                <w:b/>
                <w:bCs/>
              </w:rPr>
              <w:t xml:space="preserve"> </w:t>
            </w:r>
          </w:p>
          <w:p w14:paraId="1F89DCA9" w14:textId="46F71AE1" w:rsidR="00AC40D5" w:rsidRPr="00AC40D5" w:rsidRDefault="00AC40D5" w:rsidP="00AC40D5">
            <w:r w:rsidRPr="00AC40D5">
              <w:rPr>
                <w:b/>
                <w:bCs/>
              </w:rPr>
              <w:t>Surname:</w:t>
            </w:r>
            <w:r w:rsidR="00C03BD7">
              <w:rPr>
                <w:b/>
                <w:bCs/>
              </w:rPr>
              <w:t xml:space="preserve"> </w:t>
            </w:r>
          </w:p>
        </w:tc>
      </w:tr>
    </w:tbl>
    <w:p w14:paraId="42B74C0B" w14:textId="77777777" w:rsidR="00AC40D5" w:rsidRDefault="00AC40D5" w:rsidP="00AC40D5"/>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64F532E4"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E484112" w14:textId="2530FDDD" w:rsidR="00AC40D5" w:rsidRPr="00AC40D5" w:rsidRDefault="00AC40D5" w:rsidP="00BB5593">
            <w:pPr>
              <w:rPr>
                <w:b/>
                <w:bCs/>
              </w:rPr>
            </w:pPr>
            <w:r>
              <w:rPr>
                <w:b/>
                <w:bCs/>
              </w:rPr>
              <w:t>Q2. Your address</w:t>
            </w:r>
            <w:r w:rsidRPr="00AC40D5">
              <w:rPr>
                <w:b/>
                <w:bCs/>
              </w:rPr>
              <w:t xml:space="preserve"> </w:t>
            </w:r>
          </w:p>
        </w:tc>
      </w:tr>
      <w:tr w:rsidR="00AC40D5" w:rsidRPr="00AC40D5" w14:paraId="17A15FAA" w14:textId="77777777" w:rsidTr="00C03BD7">
        <w:trPr>
          <w:trHeight w:val="588"/>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5249627" w14:textId="6387C373" w:rsidR="00AC40D5" w:rsidRPr="00AC40D5" w:rsidRDefault="00AC40D5" w:rsidP="00BB5593"/>
        </w:tc>
      </w:tr>
    </w:tbl>
    <w:p w14:paraId="229C6D91" w14:textId="77777777" w:rsidR="00AC40D5" w:rsidRDefault="00AC40D5" w:rsidP="00AC40D5"/>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10D6E1F6"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6241217" w14:textId="4FC5FB5A" w:rsidR="00AC40D5" w:rsidRPr="00AC40D5" w:rsidRDefault="00AC40D5" w:rsidP="00BB5593">
            <w:pPr>
              <w:rPr>
                <w:b/>
                <w:bCs/>
              </w:rPr>
            </w:pPr>
            <w:r>
              <w:rPr>
                <w:b/>
                <w:bCs/>
              </w:rPr>
              <w:t>Q3. Your contact details</w:t>
            </w:r>
          </w:p>
        </w:tc>
      </w:tr>
      <w:tr w:rsidR="00AC40D5" w:rsidRPr="00AC40D5" w14:paraId="152294F8" w14:textId="77777777" w:rsidTr="00AC40D5">
        <w:trPr>
          <w:trHeight w:val="252"/>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F1DA018" w14:textId="6966106A" w:rsidR="00AC40D5" w:rsidRPr="00C03BD7" w:rsidRDefault="00AC40D5" w:rsidP="00BB5593">
            <w:r w:rsidRPr="00C03BD7">
              <w:rPr>
                <w:b/>
                <w:bCs/>
              </w:rPr>
              <w:t>Telephone (Home/Work/Mobile)</w:t>
            </w:r>
            <w:r w:rsidR="00C03BD7" w:rsidRPr="00C03BD7">
              <w:rPr>
                <w:b/>
                <w:bCs/>
              </w:rPr>
              <w:t>:</w:t>
            </w:r>
            <w:r w:rsidR="00C03BD7">
              <w:rPr>
                <w:b/>
                <w:bCs/>
              </w:rPr>
              <w:t xml:space="preserve"> </w:t>
            </w:r>
          </w:p>
          <w:p w14:paraId="1EA75989" w14:textId="0B90A42D" w:rsidR="00AC40D5" w:rsidRPr="00AC40D5" w:rsidRDefault="00AC40D5" w:rsidP="00BB5593">
            <w:r w:rsidRPr="00C03BD7">
              <w:rPr>
                <w:b/>
                <w:bCs/>
              </w:rPr>
              <w:t>Email Address:</w:t>
            </w:r>
            <w:r w:rsidR="00C03BD7">
              <w:rPr>
                <w:b/>
                <w:bCs/>
              </w:rPr>
              <w:t xml:space="preserve"> </w:t>
            </w:r>
          </w:p>
        </w:tc>
      </w:tr>
    </w:tbl>
    <w:p w14:paraId="2EC9DAA9" w14:textId="77777777" w:rsidR="00AC40D5" w:rsidRDefault="00AC40D5" w:rsidP="00AC40D5"/>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0A5E1A7E"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0D65A97" w14:textId="2329260A" w:rsidR="00AC40D5" w:rsidRPr="00AC40D5" w:rsidRDefault="00AC40D5" w:rsidP="00BB5593">
            <w:pPr>
              <w:rPr>
                <w:b/>
                <w:bCs/>
              </w:rPr>
            </w:pPr>
            <w:r>
              <w:rPr>
                <w:b/>
                <w:bCs/>
              </w:rPr>
              <w:t xml:space="preserve">Q4. </w:t>
            </w:r>
            <w:r w:rsidR="00C03BD7">
              <w:rPr>
                <w:b/>
                <w:bCs/>
              </w:rPr>
              <w:t>What is y</w:t>
            </w:r>
            <w:r>
              <w:rPr>
                <w:b/>
                <w:bCs/>
              </w:rPr>
              <w:t>our Nationality</w:t>
            </w:r>
            <w:r w:rsidR="00C03BD7">
              <w:rPr>
                <w:b/>
                <w:bCs/>
              </w:rPr>
              <w:t>?</w:t>
            </w:r>
          </w:p>
        </w:tc>
      </w:tr>
      <w:tr w:rsidR="00AC40D5" w:rsidRPr="00AC40D5" w14:paraId="26BC8B34" w14:textId="77777777" w:rsidTr="00AC40D5">
        <w:trPr>
          <w:trHeight w:val="368"/>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72AF9C3" w14:textId="77777777" w:rsidR="00AC40D5" w:rsidRPr="00AC40D5" w:rsidRDefault="00AC40D5" w:rsidP="00BB5593"/>
        </w:tc>
      </w:tr>
    </w:tbl>
    <w:p w14:paraId="4F6B7D09" w14:textId="77777777" w:rsidR="00AC40D5" w:rsidRDefault="00AC40D5" w:rsidP="00AC40D5"/>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06093DDF"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9A8A685" w14:textId="21F3E92F" w:rsidR="00AC40D5" w:rsidRPr="00AC40D5" w:rsidRDefault="00AC40D5" w:rsidP="00BB5593">
            <w:pPr>
              <w:rPr>
                <w:b/>
                <w:bCs/>
              </w:rPr>
            </w:pPr>
            <w:r>
              <w:rPr>
                <w:b/>
                <w:bCs/>
              </w:rPr>
              <w:t>Q5. Are there any restrictions on your continue</w:t>
            </w:r>
            <w:r w:rsidR="000854A8">
              <w:rPr>
                <w:b/>
                <w:bCs/>
              </w:rPr>
              <w:t>d</w:t>
            </w:r>
            <w:r>
              <w:rPr>
                <w:b/>
                <w:bCs/>
              </w:rPr>
              <w:t xml:space="preserve"> residence or employment in the UK? If “yes” please specify below:</w:t>
            </w:r>
            <w:r w:rsidRPr="00AC40D5">
              <w:rPr>
                <w:b/>
                <w:bCs/>
              </w:rPr>
              <w:t xml:space="preserve"> </w:t>
            </w:r>
          </w:p>
        </w:tc>
      </w:tr>
      <w:tr w:rsidR="00AC40D5" w:rsidRPr="00AC40D5" w14:paraId="65F1B454" w14:textId="77777777" w:rsidTr="00C03BD7">
        <w:trPr>
          <w:trHeight w:val="1077"/>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4BD5797" w14:textId="77777777" w:rsidR="00AC40D5" w:rsidRDefault="00AC40D5" w:rsidP="00BB5593">
            <w:r>
              <w:t>Yes</w:t>
            </w:r>
          </w:p>
          <w:p w14:paraId="6FC8C328" w14:textId="14DD1E23" w:rsidR="00AC40D5" w:rsidRDefault="00AC40D5" w:rsidP="00BB5593">
            <w:r>
              <w:t>No</w:t>
            </w:r>
          </w:p>
          <w:p w14:paraId="2B9749A9" w14:textId="01D9E2AF" w:rsidR="00AC40D5" w:rsidRPr="00AC40D5" w:rsidRDefault="00AC40D5" w:rsidP="00BB5593"/>
        </w:tc>
      </w:tr>
    </w:tbl>
    <w:p w14:paraId="73E96793" w14:textId="1FA61425" w:rsidR="00C03BD7" w:rsidRDefault="00C03BD7" w:rsidP="00AC40D5"/>
    <w:p w14:paraId="1CEB85B3" w14:textId="1274E3F2" w:rsidR="00AC40D5" w:rsidRDefault="00C03BD7" w:rsidP="00AC40D5">
      <w:r>
        <w:br w:type="page"/>
      </w: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C40D5" w:rsidRPr="00AC40D5" w14:paraId="52B39E67"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5C375B3A" w14:textId="708433D4" w:rsidR="00AC40D5" w:rsidRPr="00AC40D5" w:rsidRDefault="00AC40D5" w:rsidP="00BB5593">
            <w:pPr>
              <w:rPr>
                <w:b/>
                <w:bCs/>
              </w:rPr>
            </w:pPr>
            <w:r>
              <w:rPr>
                <w:b/>
                <w:bCs/>
              </w:rPr>
              <w:lastRenderedPageBreak/>
              <w:t>Q6. Are you required to hold a work permit in order to work in the UK? If “yes” please specify below:</w:t>
            </w:r>
            <w:r w:rsidRPr="00AC40D5">
              <w:rPr>
                <w:b/>
                <w:bCs/>
              </w:rPr>
              <w:t xml:space="preserve"> </w:t>
            </w:r>
          </w:p>
        </w:tc>
      </w:tr>
      <w:tr w:rsidR="00AC40D5" w:rsidRPr="00AC40D5" w14:paraId="17D13B42" w14:textId="77777777" w:rsidTr="00C03BD7">
        <w:trPr>
          <w:trHeight w:val="344"/>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986FBF9" w14:textId="77777777" w:rsidR="00AC40D5" w:rsidRDefault="00C03BD7" w:rsidP="00BB5593">
            <w:r>
              <w:t>Yes</w:t>
            </w:r>
          </w:p>
          <w:p w14:paraId="78FF9DEC" w14:textId="77777777" w:rsidR="00C03BD7" w:rsidRDefault="00C03BD7" w:rsidP="00BB5593">
            <w:r>
              <w:t>No</w:t>
            </w:r>
          </w:p>
          <w:p w14:paraId="4FD0C98E" w14:textId="5F659483" w:rsidR="00C03BD7" w:rsidRPr="00AC40D5" w:rsidRDefault="00C03BD7" w:rsidP="00BB5593"/>
        </w:tc>
      </w:tr>
    </w:tbl>
    <w:p w14:paraId="29596C12" w14:textId="77777777" w:rsidR="00C03BD7" w:rsidRDefault="00C03BD7" w:rsidP="00C03BD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C03BD7" w:rsidRPr="00AC40D5" w14:paraId="49A13AC7"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693A802" w14:textId="7F107BC3" w:rsidR="00C03BD7" w:rsidRPr="00AC40D5" w:rsidRDefault="00C03BD7" w:rsidP="00BB5593">
            <w:pPr>
              <w:rPr>
                <w:b/>
                <w:bCs/>
              </w:rPr>
            </w:pPr>
            <w:r>
              <w:rPr>
                <w:b/>
                <w:bCs/>
              </w:rPr>
              <w:t>Q7. Are you related to any member of the GPhC’s Council or to any employee of the GPhC? If “yes” please specify below:</w:t>
            </w:r>
            <w:r w:rsidRPr="00AC40D5">
              <w:rPr>
                <w:b/>
                <w:bCs/>
              </w:rPr>
              <w:t xml:space="preserve"> </w:t>
            </w:r>
          </w:p>
        </w:tc>
      </w:tr>
      <w:tr w:rsidR="00C03BD7" w:rsidRPr="00AC40D5" w14:paraId="6EC795E6" w14:textId="77777777" w:rsidTr="00C03BD7">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9F9EEE9" w14:textId="77777777" w:rsidR="00C03BD7" w:rsidRDefault="00C03BD7" w:rsidP="00BB5593">
            <w:r>
              <w:t>Yes</w:t>
            </w:r>
          </w:p>
          <w:p w14:paraId="6321D92F" w14:textId="77777777" w:rsidR="00C03BD7" w:rsidRDefault="00C03BD7" w:rsidP="00BB5593">
            <w:r>
              <w:t>No</w:t>
            </w:r>
          </w:p>
          <w:p w14:paraId="4958CD44" w14:textId="60CAFE77" w:rsidR="00C03BD7" w:rsidRPr="00AC40D5" w:rsidRDefault="00C03BD7" w:rsidP="00BB5593"/>
        </w:tc>
      </w:tr>
    </w:tbl>
    <w:p w14:paraId="07684C3E" w14:textId="77777777" w:rsidR="00C03BD7" w:rsidRDefault="00C03BD7" w:rsidP="00C03BD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C03BD7" w:rsidRPr="00AC40D5" w14:paraId="3A4AC8D8"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47419700" w14:textId="1ABC4E9F" w:rsidR="00C03BD7" w:rsidRPr="00AC40D5" w:rsidRDefault="00C03BD7" w:rsidP="00BB5593">
            <w:pPr>
              <w:rPr>
                <w:b/>
                <w:bCs/>
              </w:rPr>
            </w:pPr>
            <w:r>
              <w:rPr>
                <w:b/>
                <w:bCs/>
              </w:rPr>
              <w:t xml:space="preserve">Q8. Are you currently employed or have been employed by the GPhC in the last 5 years? (this </w:t>
            </w:r>
            <w:r w:rsidRPr="00C03BD7">
              <w:rPr>
                <w:b/>
                <w:bCs/>
                <w:u w:val="single"/>
              </w:rPr>
              <w:t>does not</w:t>
            </w:r>
            <w:r w:rsidRPr="00AC40D5">
              <w:rPr>
                <w:b/>
                <w:bCs/>
              </w:rPr>
              <w:t xml:space="preserve"> </w:t>
            </w:r>
            <w:r>
              <w:rPr>
                <w:b/>
                <w:bCs/>
              </w:rPr>
              <w:t xml:space="preserve">include other Associates and Partner roles) </w:t>
            </w:r>
            <w:r w:rsidRPr="00C03BD7">
              <w:rPr>
                <w:i/>
                <w:iCs/>
              </w:rPr>
              <w:t>If you are unsure this applies to you, please contact the associates and partners team to discuss this further</w:t>
            </w:r>
          </w:p>
        </w:tc>
      </w:tr>
      <w:tr w:rsidR="00C03BD7" w:rsidRPr="00AC40D5" w14:paraId="5E3512BF" w14:textId="77777777" w:rsidTr="00A8108E">
        <w:trPr>
          <w:trHeight w:val="1013"/>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207EB3F" w14:textId="77777777" w:rsidR="00C03BD7" w:rsidRDefault="00C03BD7" w:rsidP="00BB5593">
            <w:r>
              <w:t>Yes</w:t>
            </w:r>
          </w:p>
          <w:p w14:paraId="68B761F0" w14:textId="1C5B0FEE" w:rsidR="00C03BD7" w:rsidRPr="00AC40D5" w:rsidRDefault="00C03BD7" w:rsidP="00BB5593">
            <w:r>
              <w:t>No</w:t>
            </w:r>
          </w:p>
        </w:tc>
      </w:tr>
    </w:tbl>
    <w:p w14:paraId="3EB5E65D" w14:textId="1B6FDEAC" w:rsidR="00425229" w:rsidRPr="00425229" w:rsidRDefault="00425229" w:rsidP="00425229">
      <w:pPr>
        <w:pStyle w:val="Heading2"/>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C03BD7" w:rsidRPr="00AC40D5" w14:paraId="2916DB07"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A722C36" w14:textId="4970911E" w:rsidR="00C03BD7" w:rsidRPr="00AC40D5" w:rsidRDefault="00C03BD7" w:rsidP="00BB5593">
            <w:pPr>
              <w:rPr>
                <w:i/>
                <w:iCs/>
              </w:rPr>
            </w:pPr>
            <w:r>
              <w:rPr>
                <w:b/>
                <w:bCs/>
              </w:rPr>
              <w:t>Q9. Which role are you applying for?</w:t>
            </w:r>
            <w:r w:rsidRPr="00AC40D5">
              <w:rPr>
                <w:b/>
                <w:bCs/>
              </w:rPr>
              <w:t xml:space="preserve"> </w:t>
            </w:r>
            <w:r w:rsidRPr="00C03BD7">
              <w:rPr>
                <w:i/>
                <w:iCs/>
              </w:rPr>
              <w:t>(Please delete as appropriate)</w:t>
            </w:r>
          </w:p>
        </w:tc>
      </w:tr>
      <w:tr w:rsidR="00C03BD7" w:rsidRPr="00AC40D5" w14:paraId="682A2951"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E7E0E6E" w14:textId="70C67FE7" w:rsidR="00C03BD7" w:rsidRDefault="00C03BD7" w:rsidP="00BB5593">
            <w:r>
              <w:t>Pharmacist</w:t>
            </w:r>
          </w:p>
          <w:p w14:paraId="01C59DA3" w14:textId="1884D6F8" w:rsidR="00C03BD7" w:rsidRDefault="00C03BD7" w:rsidP="00BB5593">
            <w:r>
              <w:t>Pharmacy Technician</w:t>
            </w:r>
          </w:p>
          <w:p w14:paraId="153D3515" w14:textId="77777777" w:rsidR="00C03BD7" w:rsidRPr="00AC40D5" w:rsidRDefault="00C03BD7" w:rsidP="00BB5593"/>
        </w:tc>
      </w:tr>
    </w:tbl>
    <w:p w14:paraId="7E7BF88C" w14:textId="77777777" w:rsidR="00C03BD7" w:rsidRDefault="00C03BD7" w:rsidP="00C03BD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C03BD7" w:rsidRPr="00AC40D5" w14:paraId="5E0BCAA9"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4FB0C17" w14:textId="0A0FBDE7" w:rsidR="00C03BD7" w:rsidRPr="00AC40D5" w:rsidRDefault="00C03BD7" w:rsidP="00BB5593">
            <w:pPr>
              <w:rPr>
                <w:b/>
                <w:bCs/>
              </w:rPr>
            </w:pPr>
            <w:r>
              <w:rPr>
                <w:b/>
                <w:bCs/>
              </w:rPr>
              <w:t xml:space="preserve">Q10. Are you </w:t>
            </w:r>
            <w:r w:rsidR="00D37467">
              <w:rPr>
                <w:b/>
                <w:bCs/>
              </w:rPr>
              <w:t>eligible to practise in Great Britain or Northern Ireland?</w:t>
            </w:r>
          </w:p>
        </w:tc>
      </w:tr>
      <w:tr w:rsidR="00C03BD7" w:rsidRPr="00AC40D5" w14:paraId="54140B75" w14:textId="77777777" w:rsidTr="00D37467">
        <w:trPr>
          <w:trHeight w:val="350"/>
          <w:tblCellSpacing w:w="0" w:type="dxa"/>
          <w:jc w:val="center"/>
        </w:trPr>
        <w:tc>
          <w:tcPr>
            <w:tcW w:w="0" w:type="auto"/>
            <w:tcBorders>
              <w:top w:val="single" w:sz="2" w:space="0" w:color="CCCCCC"/>
              <w:left w:val="single" w:sz="6" w:space="0" w:color="CCCCCC"/>
              <w:bottom w:val="single" w:sz="2" w:space="0" w:color="CCCCCC"/>
              <w:right w:val="single" w:sz="6" w:space="0" w:color="CCCCCC"/>
            </w:tcBorders>
            <w:shd w:val="clear" w:color="auto" w:fill="FFFFFF"/>
            <w:tcMar>
              <w:top w:w="150" w:type="dxa"/>
              <w:left w:w="150" w:type="dxa"/>
              <w:bottom w:w="150" w:type="dxa"/>
              <w:right w:w="150" w:type="dxa"/>
            </w:tcMar>
            <w:vAlign w:val="center"/>
            <w:hideMark/>
          </w:tcPr>
          <w:p w14:paraId="056A9C6D" w14:textId="77777777" w:rsidR="00C03BD7" w:rsidRDefault="00C03BD7" w:rsidP="00BB5593">
            <w:r>
              <w:t>Yes</w:t>
            </w:r>
          </w:p>
          <w:p w14:paraId="65FFABB5" w14:textId="77777777" w:rsidR="00C03BD7" w:rsidRDefault="00C03BD7" w:rsidP="00BB5593">
            <w:r>
              <w:t>No</w:t>
            </w:r>
          </w:p>
          <w:p w14:paraId="18D527FC" w14:textId="56AE6CD9" w:rsidR="00D37467" w:rsidRDefault="00D37467" w:rsidP="00BB5593">
            <w:r w:rsidRPr="00A8108E">
              <w:rPr>
                <w:b/>
                <w:bCs/>
              </w:rPr>
              <w:t>Please enter your GPHC/PSNI registration number</w:t>
            </w:r>
            <w:r>
              <w:t xml:space="preserve"> </w:t>
            </w:r>
            <w:r w:rsidRPr="00D37467">
              <w:rPr>
                <w:i/>
                <w:iCs/>
              </w:rPr>
              <w:t>(please note this does not include Pharmacy Technicians in Northern Ireland)</w:t>
            </w:r>
            <w:r>
              <w:rPr>
                <w:i/>
                <w:iCs/>
              </w:rPr>
              <w:t>:</w:t>
            </w:r>
          </w:p>
          <w:p w14:paraId="1C6B1BBE" w14:textId="77777777" w:rsidR="00C03BD7" w:rsidRPr="00AC40D5" w:rsidRDefault="00C03BD7" w:rsidP="00BB5593"/>
        </w:tc>
      </w:tr>
      <w:tr w:rsidR="00D37467" w:rsidRPr="00AC40D5" w14:paraId="46376870" w14:textId="77777777" w:rsidTr="00D37467">
        <w:trPr>
          <w:trHeight w:val="18"/>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tcPr>
          <w:p w14:paraId="373D501E" w14:textId="77777777" w:rsidR="00D37467" w:rsidRDefault="00D37467" w:rsidP="00BB5593"/>
        </w:tc>
      </w:tr>
    </w:tbl>
    <w:p w14:paraId="2DABB1AD" w14:textId="4BA053A6" w:rsidR="00D37467" w:rsidRDefault="00D37467" w:rsidP="00D37467">
      <w:pPr>
        <w:pStyle w:val="Heading2"/>
      </w:pPr>
      <w:bookmarkStart w:id="2" w:name="_Toc188011720"/>
      <w:r>
        <w:t>Skills, Knowledge and Experience</w:t>
      </w:r>
      <w:bookmarkEnd w:id="2"/>
    </w:p>
    <w:p w14:paraId="3B6BA70C" w14:textId="2ABEDF3A" w:rsidR="00D37467" w:rsidRDefault="00D37467" w:rsidP="00D37467">
      <w:r>
        <w:t xml:space="preserve">This section is to let us know about yourself, your experiences, your skills, your abilities and how you think </w:t>
      </w:r>
      <w:r w:rsidR="005E1B3A">
        <w:t>they</w:t>
      </w:r>
      <w:r>
        <w:t xml:space="preserve"> </w:t>
      </w:r>
      <w:r w:rsidR="005E1B3A">
        <w:t>match</w:t>
      </w:r>
      <w:r>
        <w:t xml:space="preserve"> the essential (and where applicable) the desirable criteria. </w:t>
      </w:r>
    </w:p>
    <w:p w14:paraId="72BF5E72" w14:textId="338A1262" w:rsidR="005E1B3A" w:rsidRDefault="005E1B3A" w:rsidP="00D37467">
      <w:r>
        <w:t xml:space="preserve">Please use </w:t>
      </w:r>
      <w:r w:rsidRPr="005E1B3A">
        <w:rPr>
          <w:b/>
          <w:bCs/>
        </w:rPr>
        <w:t>specific examples</w:t>
      </w:r>
      <w:r>
        <w:t xml:space="preserve"> to support your answers and explicitly link these back to the criteria. </w:t>
      </w:r>
      <w:r w:rsidRPr="005E1B3A">
        <w:rPr>
          <w:b/>
          <w:bCs/>
        </w:rPr>
        <w:t>Remember:</w:t>
      </w:r>
      <w:r>
        <w:t xml:space="preserve"> the examples you use might come from all aspects of life. For example: achievements might have resulted through things you have done in any kind of setting (paid employment pr voluntary work, at school or college or in connection with your hobbies or interests etc.)</w:t>
      </w:r>
    </w:p>
    <w:p w14:paraId="22375223" w14:textId="6FA587AC" w:rsidR="005E1B3A" w:rsidRDefault="005E1B3A" w:rsidP="00D37467">
      <w:r>
        <w:t xml:space="preserve">Make sure you are referring to the criteria and not the competencies (competencies will be test by the panel at interview). The criteria can be found in the recruitment pack. If you are unable to access this, please contact the Associates and Partners team. </w:t>
      </w:r>
    </w:p>
    <w:p w14:paraId="1AD7DD83" w14:textId="0DA1D8A5" w:rsidR="005E1B3A" w:rsidRDefault="005E1B3A" w:rsidP="00D37467">
      <w:r>
        <w:t>Please do no</w:t>
      </w:r>
      <w:r w:rsidR="00745A70">
        <w:t>t</w:t>
      </w:r>
      <w:r>
        <w:t xml:space="preserve"> use more than 200 words for each of the boxes. </w:t>
      </w:r>
    </w:p>
    <w:p w14:paraId="4DD63A9E" w14:textId="4E85A237" w:rsidR="005E1B3A" w:rsidRDefault="005E1B3A" w:rsidP="00D37467">
      <w:r>
        <w:t xml:space="preserve">Please </w:t>
      </w:r>
      <w:r w:rsidRPr="005E1B3A">
        <w:rPr>
          <w:b/>
          <w:bCs/>
        </w:rPr>
        <w:t>do not use</w:t>
      </w:r>
      <w:r>
        <w:rPr>
          <w:b/>
          <w:bCs/>
        </w:rPr>
        <w:t xml:space="preserve"> </w:t>
      </w:r>
      <w:r>
        <w:t xml:space="preserve">any identifiable information (including any professional registration numbers) in this section. </w:t>
      </w:r>
    </w:p>
    <w:p w14:paraId="3F94F6AA" w14:textId="0E8F4864" w:rsidR="005E1B3A" w:rsidRDefault="005E1B3A" w:rsidP="00D37467">
      <w:r>
        <w:t xml:space="preserve">If you have any questions, please contact the Associates and Partners Team. </w:t>
      </w:r>
    </w:p>
    <w:p w14:paraId="003D5B9B" w14:textId="77777777" w:rsidR="005E1B3A" w:rsidRDefault="005E1B3A" w:rsidP="00D3746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5E1B3A" w:rsidRPr="00AC40D5" w14:paraId="27F821C2"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21CBF163" w14:textId="4C1CAE03" w:rsidR="005E1B3A" w:rsidRPr="00AC40D5" w:rsidRDefault="005E1B3A" w:rsidP="00BB5593">
            <w:pPr>
              <w:rPr>
                <w:i/>
                <w:iCs/>
              </w:rPr>
            </w:pPr>
            <w:r>
              <w:rPr>
                <w:b/>
                <w:bCs/>
              </w:rPr>
              <w:t xml:space="preserve">Q11. </w:t>
            </w:r>
            <w:r w:rsidR="00425229">
              <w:rPr>
                <w:b/>
                <w:bCs/>
              </w:rPr>
              <w:t xml:space="preserve">A) </w:t>
            </w:r>
            <w:r w:rsidR="00425229" w:rsidRPr="00425229">
              <w:rPr>
                <w:b/>
                <w:bCs/>
              </w:rPr>
              <w:t>Excellent communication and interpersonal skills, with the ability to set out views clearly and listen actively. (Up to 200 words)</w:t>
            </w:r>
          </w:p>
        </w:tc>
      </w:tr>
      <w:tr w:rsidR="005E1B3A" w:rsidRPr="00AC40D5" w14:paraId="1A6520AC"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65B2EB5" w14:textId="77777777" w:rsidR="005E1B3A" w:rsidRDefault="00425229" w:rsidP="00425229">
            <w:pPr>
              <w:rPr>
                <w:i/>
                <w:iCs/>
              </w:rPr>
            </w:pPr>
            <w:r>
              <w:rPr>
                <w:i/>
                <w:iCs/>
              </w:rPr>
              <w:t>Enter text here</w:t>
            </w:r>
          </w:p>
          <w:p w14:paraId="2CB4426D" w14:textId="0B81B285" w:rsidR="00425229" w:rsidRPr="00AC40D5" w:rsidRDefault="00425229" w:rsidP="00425229">
            <w:pPr>
              <w:rPr>
                <w:i/>
                <w:iCs/>
              </w:rPr>
            </w:pPr>
          </w:p>
        </w:tc>
      </w:tr>
    </w:tbl>
    <w:p w14:paraId="2C76EB91" w14:textId="77777777" w:rsidR="005E1B3A" w:rsidRDefault="005E1B3A" w:rsidP="00D37467">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425229" w:rsidRPr="00AC40D5" w14:paraId="7E9C03E7"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5B5C4A52" w14:textId="7AF49750" w:rsidR="00425229" w:rsidRPr="00AC40D5" w:rsidRDefault="00425229" w:rsidP="00BB5593">
            <w:pPr>
              <w:rPr>
                <w:i/>
                <w:iCs/>
              </w:rPr>
            </w:pPr>
            <w:r>
              <w:rPr>
                <w:b/>
                <w:bCs/>
              </w:rPr>
              <w:t xml:space="preserve">Q12. </w:t>
            </w:r>
            <w:r w:rsidRPr="00425229">
              <w:rPr>
                <w:b/>
                <w:bCs/>
              </w:rPr>
              <w:t>B) An appreciation of, and commitment to protecting, promoting and maintaining the health, safety and wellbeing of patients and the public. (Up to 200 words)</w:t>
            </w:r>
          </w:p>
        </w:tc>
      </w:tr>
      <w:tr w:rsidR="00425229" w:rsidRPr="00AC40D5" w14:paraId="1779CAF4"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24EA623" w14:textId="77777777" w:rsidR="00425229" w:rsidRDefault="00425229" w:rsidP="00BB5593">
            <w:pPr>
              <w:rPr>
                <w:i/>
                <w:iCs/>
              </w:rPr>
            </w:pPr>
            <w:r>
              <w:rPr>
                <w:i/>
                <w:iCs/>
              </w:rPr>
              <w:t>Enter text here</w:t>
            </w:r>
          </w:p>
          <w:p w14:paraId="5E4851DF" w14:textId="77777777" w:rsidR="00425229" w:rsidRPr="00AC40D5" w:rsidRDefault="00425229" w:rsidP="00BB5593">
            <w:pPr>
              <w:rPr>
                <w:i/>
                <w:iCs/>
              </w:rPr>
            </w:pPr>
          </w:p>
        </w:tc>
      </w:tr>
    </w:tbl>
    <w:p w14:paraId="366BBE8B" w14:textId="77777777" w:rsidR="00425229" w:rsidRPr="005E1B3A" w:rsidRDefault="00425229" w:rsidP="00425229">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425229" w:rsidRPr="00AC40D5" w14:paraId="7E0AF8C8"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5E79B469" w14:textId="78BFAB8D" w:rsidR="00425229" w:rsidRPr="00AC40D5" w:rsidRDefault="00425229" w:rsidP="00BB5593">
            <w:pPr>
              <w:rPr>
                <w:i/>
                <w:iCs/>
              </w:rPr>
            </w:pPr>
            <w:r>
              <w:rPr>
                <w:b/>
                <w:bCs/>
              </w:rPr>
              <w:t xml:space="preserve">Q13. </w:t>
            </w:r>
            <w:r w:rsidRPr="00425229">
              <w:rPr>
                <w:b/>
                <w:bCs/>
              </w:rPr>
              <w:t>C) Able to work efficiently, including when under pressure, manage time effectively and contribute to clear, reasoned decisions. (Up to 200 words)</w:t>
            </w:r>
          </w:p>
        </w:tc>
      </w:tr>
      <w:tr w:rsidR="00425229" w:rsidRPr="00AC40D5" w14:paraId="05A5BA06"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5F70C4B" w14:textId="77777777" w:rsidR="00425229" w:rsidRDefault="00425229" w:rsidP="00BB5593">
            <w:pPr>
              <w:rPr>
                <w:i/>
                <w:iCs/>
              </w:rPr>
            </w:pPr>
            <w:r>
              <w:rPr>
                <w:i/>
                <w:iCs/>
              </w:rPr>
              <w:t>Enter text here</w:t>
            </w:r>
          </w:p>
          <w:p w14:paraId="719F41A1" w14:textId="77777777" w:rsidR="00425229" w:rsidRPr="00AC40D5" w:rsidRDefault="00425229" w:rsidP="00BB5593">
            <w:pPr>
              <w:rPr>
                <w:i/>
                <w:iCs/>
              </w:rPr>
            </w:pPr>
          </w:p>
        </w:tc>
      </w:tr>
    </w:tbl>
    <w:p w14:paraId="6CA47D3E" w14:textId="77777777" w:rsidR="00425229" w:rsidRPr="005E1B3A" w:rsidRDefault="00425229" w:rsidP="00425229">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425229" w:rsidRPr="00AC40D5" w14:paraId="3E541EDB"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D659D65" w14:textId="14CB9404" w:rsidR="00425229" w:rsidRPr="00AC40D5" w:rsidRDefault="00425229" w:rsidP="00BB5593">
            <w:pPr>
              <w:rPr>
                <w:b/>
                <w:bCs/>
              </w:rPr>
            </w:pPr>
            <w:r w:rsidRPr="00425229">
              <w:rPr>
                <w:b/>
                <w:bCs/>
              </w:rPr>
              <w:lastRenderedPageBreak/>
              <w:t>Q14</w:t>
            </w:r>
            <w:r w:rsidR="00A8108E">
              <w:rPr>
                <w:b/>
                <w:bCs/>
              </w:rPr>
              <w:t>.</w:t>
            </w:r>
            <w:r w:rsidRPr="00425229">
              <w:rPr>
                <w:b/>
                <w:bCs/>
              </w:rPr>
              <w:t xml:space="preserve"> D) Able to exercise independence whilst working as part of a team. (Up to 200 words)</w:t>
            </w:r>
          </w:p>
        </w:tc>
      </w:tr>
      <w:tr w:rsidR="00425229" w:rsidRPr="00AC40D5" w14:paraId="6A43E5AE"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C309871" w14:textId="77777777" w:rsidR="00425229" w:rsidRDefault="00425229" w:rsidP="00BB5593">
            <w:pPr>
              <w:rPr>
                <w:i/>
                <w:iCs/>
              </w:rPr>
            </w:pPr>
            <w:r>
              <w:rPr>
                <w:i/>
                <w:iCs/>
              </w:rPr>
              <w:t>Enter text here</w:t>
            </w:r>
          </w:p>
          <w:p w14:paraId="2F54FB92" w14:textId="77777777" w:rsidR="00425229" w:rsidRPr="00AC40D5" w:rsidRDefault="00425229" w:rsidP="00BB5593">
            <w:pPr>
              <w:rPr>
                <w:i/>
                <w:iCs/>
              </w:rPr>
            </w:pPr>
          </w:p>
        </w:tc>
      </w:tr>
    </w:tbl>
    <w:p w14:paraId="312CC25F"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5DF86559"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D298C4F" w14:textId="775F29FD" w:rsidR="00A8108E" w:rsidRPr="00AC40D5" w:rsidRDefault="00A8108E" w:rsidP="00BB5593">
            <w:pPr>
              <w:rPr>
                <w:b/>
                <w:bCs/>
              </w:rPr>
            </w:pPr>
            <w:r w:rsidRPr="00425229">
              <w:rPr>
                <w:b/>
                <w:bCs/>
              </w:rPr>
              <w:t>Q1</w:t>
            </w:r>
            <w:r>
              <w:rPr>
                <w:b/>
                <w:bCs/>
              </w:rPr>
              <w:t>5.</w:t>
            </w:r>
            <w:r w:rsidRPr="00425229">
              <w:rPr>
                <w:b/>
                <w:bCs/>
              </w:rPr>
              <w:t xml:space="preserve"> </w:t>
            </w:r>
            <w:r w:rsidRPr="00A8108E">
              <w:rPr>
                <w:b/>
                <w:bCs/>
              </w:rPr>
              <w:t>E) Able to demonstrate your commitment to equality, diversity, and inclusion; impartiality and fair treatment. (Up to 200 words)</w:t>
            </w:r>
          </w:p>
        </w:tc>
      </w:tr>
      <w:tr w:rsidR="00A8108E" w:rsidRPr="00AC40D5" w14:paraId="6AA9F03F"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D54FF72" w14:textId="77777777" w:rsidR="00A8108E" w:rsidRDefault="00A8108E" w:rsidP="00BB5593">
            <w:pPr>
              <w:rPr>
                <w:i/>
                <w:iCs/>
              </w:rPr>
            </w:pPr>
            <w:r>
              <w:rPr>
                <w:i/>
                <w:iCs/>
              </w:rPr>
              <w:t>Enter text here</w:t>
            </w:r>
          </w:p>
          <w:p w14:paraId="60D87268" w14:textId="77777777" w:rsidR="00A8108E" w:rsidRPr="00AC40D5" w:rsidRDefault="00A8108E" w:rsidP="00BB5593">
            <w:pPr>
              <w:rPr>
                <w:i/>
                <w:iCs/>
              </w:rPr>
            </w:pPr>
          </w:p>
        </w:tc>
      </w:tr>
    </w:tbl>
    <w:p w14:paraId="70A4C91E"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18F017EC"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CC47CAE" w14:textId="1B2635DB" w:rsidR="00A8108E" w:rsidRPr="00AC40D5" w:rsidRDefault="00A8108E" w:rsidP="00BB5593">
            <w:pPr>
              <w:rPr>
                <w:b/>
                <w:bCs/>
              </w:rPr>
            </w:pPr>
            <w:r w:rsidRPr="00425229">
              <w:rPr>
                <w:b/>
                <w:bCs/>
              </w:rPr>
              <w:t>Q1</w:t>
            </w:r>
            <w:r>
              <w:rPr>
                <w:b/>
                <w:bCs/>
              </w:rPr>
              <w:t>6.</w:t>
            </w:r>
            <w:r w:rsidRPr="00425229">
              <w:rPr>
                <w:b/>
                <w:bCs/>
              </w:rPr>
              <w:t xml:space="preserve"> </w:t>
            </w:r>
            <w:r w:rsidRPr="00A8108E">
              <w:rPr>
                <w:b/>
                <w:bCs/>
              </w:rPr>
              <w:t>E) Able to demonstrate your commitment to equality, diversity, and inclusion; impartiality and fair treatment. (Up to 200 words)</w:t>
            </w:r>
          </w:p>
        </w:tc>
      </w:tr>
      <w:tr w:rsidR="00A8108E" w:rsidRPr="00AC40D5" w14:paraId="6C3DBE48"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DD28430" w14:textId="77777777" w:rsidR="00A8108E" w:rsidRDefault="00A8108E" w:rsidP="00BB5593">
            <w:pPr>
              <w:rPr>
                <w:i/>
                <w:iCs/>
              </w:rPr>
            </w:pPr>
            <w:r>
              <w:rPr>
                <w:i/>
                <w:iCs/>
              </w:rPr>
              <w:t>Enter text here</w:t>
            </w:r>
          </w:p>
          <w:p w14:paraId="2025FBE8" w14:textId="77777777" w:rsidR="00A8108E" w:rsidRPr="00AC40D5" w:rsidRDefault="00A8108E" w:rsidP="00BB5593">
            <w:pPr>
              <w:rPr>
                <w:i/>
                <w:iCs/>
              </w:rPr>
            </w:pPr>
          </w:p>
        </w:tc>
      </w:tr>
    </w:tbl>
    <w:p w14:paraId="17B9C98B"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33296D0F"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4D7596DD" w14:textId="50CBD288" w:rsidR="00A8108E" w:rsidRPr="00AC40D5" w:rsidRDefault="00A8108E" w:rsidP="00BB5593">
            <w:pPr>
              <w:rPr>
                <w:b/>
                <w:bCs/>
              </w:rPr>
            </w:pPr>
            <w:r w:rsidRPr="00425229">
              <w:rPr>
                <w:b/>
                <w:bCs/>
              </w:rPr>
              <w:t>Q1</w:t>
            </w:r>
            <w:r>
              <w:rPr>
                <w:b/>
                <w:bCs/>
              </w:rPr>
              <w:t>7.</w:t>
            </w:r>
            <w:r w:rsidRPr="00425229">
              <w:rPr>
                <w:b/>
                <w:bCs/>
              </w:rPr>
              <w:t xml:space="preserve"> </w:t>
            </w:r>
            <w:r>
              <w:rPr>
                <w:b/>
                <w:bCs/>
              </w:rPr>
              <w:t>F</w:t>
            </w:r>
            <w:r w:rsidRPr="00A8108E">
              <w:rPr>
                <w:b/>
                <w:bCs/>
              </w:rPr>
              <w:t>) Able to make objective decisions. (Up to 200 words)</w:t>
            </w:r>
          </w:p>
        </w:tc>
      </w:tr>
      <w:tr w:rsidR="00A8108E" w:rsidRPr="00AC40D5" w14:paraId="0793A1B2"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749AAF2" w14:textId="77777777" w:rsidR="00A8108E" w:rsidRDefault="00A8108E" w:rsidP="00BB5593">
            <w:pPr>
              <w:rPr>
                <w:i/>
                <w:iCs/>
              </w:rPr>
            </w:pPr>
            <w:r>
              <w:rPr>
                <w:i/>
                <w:iCs/>
              </w:rPr>
              <w:t>Enter text here</w:t>
            </w:r>
          </w:p>
          <w:p w14:paraId="402FDF3B" w14:textId="77777777" w:rsidR="00A8108E" w:rsidRPr="00AC40D5" w:rsidRDefault="00A8108E" w:rsidP="00BB5593">
            <w:pPr>
              <w:rPr>
                <w:i/>
                <w:iCs/>
              </w:rPr>
            </w:pPr>
          </w:p>
        </w:tc>
      </w:tr>
    </w:tbl>
    <w:p w14:paraId="45AED32D"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0CAABEAF"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5EE830F3" w14:textId="26BADFC7" w:rsidR="00A8108E" w:rsidRPr="00AC40D5" w:rsidRDefault="00A8108E" w:rsidP="00BB5593">
            <w:pPr>
              <w:rPr>
                <w:b/>
                <w:bCs/>
              </w:rPr>
            </w:pPr>
            <w:r w:rsidRPr="00425229">
              <w:rPr>
                <w:b/>
                <w:bCs/>
              </w:rPr>
              <w:t>Q1</w:t>
            </w:r>
            <w:r>
              <w:rPr>
                <w:b/>
                <w:bCs/>
              </w:rPr>
              <w:t xml:space="preserve">8. G) </w:t>
            </w:r>
            <w:r w:rsidRPr="00A8108E">
              <w:rPr>
                <w:b/>
                <w:bCs/>
              </w:rPr>
              <w:t>An interest in healthcare regulation. (Up to 200 words)</w:t>
            </w:r>
          </w:p>
        </w:tc>
      </w:tr>
      <w:tr w:rsidR="00A8108E" w:rsidRPr="00AC40D5" w14:paraId="1FFC5CC7"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D620257" w14:textId="77777777" w:rsidR="00A8108E" w:rsidRDefault="00A8108E" w:rsidP="00BB5593">
            <w:pPr>
              <w:rPr>
                <w:i/>
                <w:iCs/>
              </w:rPr>
            </w:pPr>
            <w:r>
              <w:rPr>
                <w:i/>
                <w:iCs/>
              </w:rPr>
              <w:t>Enter text here</w:t>
            </w:r>
          </w:p>
          <w:p w14:paraId="04007104" w14:textId="77777777" w:rsidR="00A8108E" w:rsidRPr="00AC40D5" w:rsidRDefault="00A8108E" w:rsidP="00BB5593">
            <w:pPr>
              <w:rPr>
                <w:i/>
                <w:iCs/>
              </w:rPr>
            </w:pPr>
          </w:p>
        </w:tc>
      </w:tr>
    </w:tbl>
    <w:p w14:paraId="6A9D0999"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27A202D7"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25862E11" w14:textId="3BE48E7B" w:rsidR="00A8108E" w:rsidRPr="00AC40D5" w:rsidRDefault="00A8108E" w:rsidP="00BB5593">
            <w:pPr>
              <w:rPr>
                <w:b/>
                <w:bCs/>
              </w:rPr>
            </w:pPr>
            <w:r w:rsidRPr="00425229">
              <w:rPr>
                <w:b/>
                <w:bCs/>
              </w:rPr>
              <w:t>Q1</w:t>
            </w:r>
            <w:r>
              <w:rPr>
                <w:b/>
                <w:bCs/>
              </w:rPr>
              <w:t>9. H) Ability to evaluate and assess information. (Up to 200 words)</w:t>
            </w:r>
          </w:p>
        </w:tc>
      </w:tr>
      <w:tr w:rsidR="00A8108E" w:rsidRPr="00AC40D5" w14:paraId="355DA38D"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D53C295" w14:textId="77777777" w:rsidR="00A8108E" w:rsidRDefault="00A8108E" w:rsidP="00BB5593">
            <w:pPr>
              <w:rPr>
                <w:i/>
                <w:iCs/>
              </w:rPr>
            </w:pPr>
            <w:r>
              <w:rPr>
                <w:i/>
                <w:iCs/>
              </w:rPr>
              <w:t>Enter text here</w:t>
            </w:r>
          </w:p>
          <w:p w14:paraId="615C84C0" w14:textId="77777777" w:rsidR="00A8108E" w:rsidRPr="00AC40D5" w:rsidRDefault="00A8108E" w:rsidP="00BB5593">
            <w:pPr>
              <w:rPr>
                <w:i/>
                <w:iCs/>
              </w:rPr>
            </w:pPr>
          </w:p>
        </w:tc>
      </w:tr>
    </w:tbl>
    <w:p w14:paraId="64581DFB" w14:textId="77777777" w:rsidR="00A8108E" w:rsidRPr="005E1B3A" w:rsidRDefault="00A8108E" w:rsidP="00A8108E">
      <w:pPr>
        <w:rPr>
          <w:b/>
          <w:bCs/>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A8108E" w:rsidRPr="00AC40D5" w14:paraId="7442D0BC"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23830425" w14:textId="53EF5308" w:rsidR="00A8108E" w:rsidRPr="00AC40D5" w:rsidRDefault="00A8108E" w:rsidP="00BB5593">
            <w:pPr>
              <w:rPr>
                <w:b/>
                <w:bCs/>
              </w:rPr>
            </w:pPr>
            <w:r w:rsidRPr="00425229">
              <w:rPr>
                <w:b/>
                <w:bCs/>
              </w:rPr>
              <w:t>Q1</w:t>
            </w:r>
            <w:r>
              <w:rPr>
                <w:b/>
                <w:bCs/>
              </w:rPr>
              <w:t>9. I) An understanding and commitment to the Nolan Principles of Public Life</w:t>
            </w:r>
            <w:r w:rsidRPr="00A8108E">
              <w:rPr>
                <w:b/>
                <w:bCs/>
              </w:rPr>
              <w:t>. (Up to 200 words)</w:t>
            </w:r>
          </w:p>
        </w:tc>
      </w:tr>
      <w:tr w:rsidR="00A8108E" w:rsidRPr="00AC40D5" w14:paraId="539802E4"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24EBF92" w14:textId="77777777" w:rsidR="00A8108E" w:rsidRDefault="00A8108E" w:rsidP="00BB5593">
            <w:pPr>
              <w:rPr>
                <w:i/>
                <w:iCs/>
              </w:rPr>
            </w:pPr>
            <w:r>
              <w:rPr>
                <w:i/>
                <w:iCs/>
              </w:rPr>
              <w:t>Enter text here</w:t>
            </w:r>
          </w:p>
          <w:p w14:paraId="621826DE" w14:textId="77777777" w:rsidR="00A8108E" w:rsidRPr="00AC40D5" w:rsidRDefault="00A8108E" w:rsidP="00BB5593">
            <w:pPr>
              <w:rPr>
                <w:i/>
                <w:iCs/>
              </w:rPr>
            </w:pPr>
          </w:p>
        </w:tc>
      </w:tr>
    </w:tbl>
    <w:p w14:paraId="1A8FF9D9" w14:textId="77777777" w:rsidR="00D03337" w:rsidRDefault="00D03337">
      <w:pPr>
        <w:rPr>
          <w:rFonts w:asciiTheme="majorHAnsi" w:eastAsiaTheme="majorEastAsia" w:hAnsiTheme="majorHAnsi" w:cstheme="majorBidi"/>
          <w:b/>
          <w:color w:val="00759B" w:themeColor="accent1"/>
          <w:sz w:val="32"/>
          <w:szCs w:val="26"/>
        </w:rPr>
      </w:pPr>
    </w:p>
    <w:p w14:paraId="00E7013B" w14:textId="007ACE21" w:rsidR="00D33366" w:rsidRDefault="00D33366" w:rsidP="00D33366">
      <w:pPr>
        <w:pStyle w:val="Heading2"/>
      </w:pPr>
      <w:bookmarkStart w:id="3" w:name="_Toc188011721"/>
      <w:r>
        <w:lastRenderedPageBreak/>
        <w:t>Current Employment and Employment History (including Voluntary work)</w:t>
      </w:r>
      <w:bookmarkEnd w:id="3"/>
    </w:p>
    <w:p w14:paraId="08559C36" w14:textId="4D805092" w:rsidR="00D33366" w:rsidRDefault="00D33366" w:rsidP="00D33366">
      <w:r>
        <w:t>Please give details of all full-time work, part-time work and self-employed</w:t>
      </w:r>
      <w:r w:rsidR="00D03337">
        <w:t xml:space="preserve"> and volunteer</w:t>
      </w:r>
      <w:r>
        <w:t xml:space="preserve"> roles within the last 10 years. </w:t>
      </w:r>
      <w:r w:rsidR="00D03337">
        <w:t xml:space="preserve">This includes all paid and unpaid employment as well as volunteer work regardless of the sector or setting. </w:t>
      </w:r>
      <w:r>
        <w:t>For each item, please list the following:</w:t>
      </w:r>
    </w:p>
    <w:p w14:paraId="7A2EDF51" w14:textId="33BEA22E" w:rsidR="00D03337" w:rsidRDefault="00D03337" w:rsidP="00D03337">
      <w:pPr>
        <w:pStyle w:val="ListBullet"/>
      </w:pPr>
      <w:r>
        <w:t>The position/role/Job title</w:t>
      </w:r>
    </w:p>
    <w:p w14:paraId="6F38EC38" w14:textId="28C8F672" w:rsidR="00D03337" w:rsidRDefault="00D03337" w:rsidP="00D03337">
      <w:pPr>
        <w:pStyle w:val="ListBullet"/>
      </w:pPr>
      <w:r>
        <w:t>The organisation</w:t>
      </w:r>
    </w:p>
    <w:p w14:paraId="23792DF2" w14:textId="7D9E4AB2" w:rsidR="00D03337" w:rsidRPr="005E1B3A" w:rsidRDefault="00D03337" w:rsidP="00D03337">
      <w:pPr>
        <w:pStyle w:val="ListBullet"/>
      </w:pPr>
      <w:r>
        <w:t>The main responsibilities</w:t>
      </w: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rsidRPr="00AC40D5" w14:paraId="25AD49D4"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AE45C13" w14:textId="12B33812" w:rsidR="00D03337" w:rsidRPr="00AC40D5" w:rsidRDefault="00D03337" w:rsidP="00BB5593">
            <w:pPr>
              <w:rPr>
                <w:b/>
                <w:bCs/>
              </w:rPr>
            </w:pPr>
            <w:r w:rsidRPr="00425229">
              <w:rPr>
                <w:b/>
                <w:bCs/>
              </w:rPr>
              <w:t>Q</w:t>
            </w:r>
            <w:r>
              <w:rPr>
                <w:b/>
                <w:bCs/>
              </w:rPr>
              <w:t>20. Employment History</w:t>
            </w:r>
          </w:p>
        </w:tc>
      </w:tr>
      <w:tr w:rsidR="00D03337" w:rsidRPr="00AC40D5" w14:paraId="56223DAF"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3F6067D" w14:textId="3166FFC1" w:rsidR="00D03337" w:rsidRDefault="00D03337" w:rsidP="00D03337">
            <w:pPr>
              <w:pStyle w:val="ListBullet"/>
            </w:pPr>
            <w:r>
              <w:t>Role/Job Title</w:t>
            </w:r>
          </w:p>
          <w:p w14:paraId="50873723" w14:textId="06A968D2" w:rsidR="00D03337" w:rsidRDefault="00D03337" w:rsidP="00D03337">
            <w:pPr>
              <w:pStyle w:val="ListBullet2"/>
            </w:pPr>
            <w:r>
              <w:t>Company/Organisation</w:t>
            </w:r>
          </w:p>
          <w:p w14:paraId="7008D95A" w14:textId="13DC88E1" w:rsidR="00D03337" w:rsidRDefault="00D03337" w:rsidP="00D03337">
            <w:pPr>
              <w:pStyle w:val="ListBullet2"/>
            </w:pPr>
            <w:r>
              <w:t>Main responsibilities</w:t>
            </w:r>
          </w:p>
          <w:p w14:paraId="750F9011" w14:textId="77777777" w:rsidR="00D03337" w:rsidRDefault="00D03337" w:rsidP="00BB5593">
            <w:pPr>
              <w:rPr>
                <w:i/>
                <w:iCs/>
              </w:rPr>
            </w:pPr>
          </w:p>
          <w:p w14:paraId="7116DFAC" w14:textId="77777777" w:rsidR="00D03337" w:rsidRDefault="00D03337" w:rsidP="00D03337">
            <w:pPr>
              <w:pStyle w:val="ListBullet"/>
            </w:pPr>
            <w:r>
              <w:t>Role/Job Title</w:t>
            </w:r>
          </w:p>
          <w:p w14:paraId="158FC14C" w14:textId="77777777" w:rsidR="00D03337" w:rsidRDefault="00D03337" w:rsidP="00D03337">
            <w:pPr>
              <w:pStyle w:val="ListBullet2"/>
            </w:pPr>
            <w:r>
              <w:t>Company/Organisation</w:t>
            </w:r>
          </w:p>
          <w:p w14:paraId="46F7452B" w14:textId="77777777" w:rsidR="00D03337" w:rsidRDefault="00D03337" w:rsidP="00D03337">
            <w:pPr>
              <w:pStyle w:val="ListBullet2"/>
            </w:pPr>
            <w:r>
              <w:t>Main responsibilities</w:t>
            </w:r>
          </w:p>
          <w:p w14:paraId="10638CEE" w14:textId="77777777" w:rsidR="00D03337" w:rsidRPr="00AC40D5" w:rsidRDefault="00D03337" w:rsidP="00BB5593"/>
        </w:tc>
      </w:tr>
    </w:tbl>
    <w:p w14:paraId="3F4B16E6" w14:textId="77777777" w:rsidR="00D03337" w:rsidRDefault="00D03337" w:rsidP="00D03337"/>
    <w:p w14:paraId="4F6AB9A8" w14:textId="3AF3A0B5" w:rsidR="00D03337" w:rsidRPr="00D03337" w:rsidRDefault="00D03337" w:rsidP="00D03337">
      <w:pPr>
        <w:pStyle w:val="Heading2"/>
      </w:pPr>
      <w:bookmarkStart w:id="4" w:name="_Toc188011722"/>
      <w:r>
        <w:t>Education and Professional Qualifications</w:t>
      </w:r>
      <w:bookmarkEnd w:id="4"/>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rsidRPr="00AC40D5" w14:paraId="4800BA2B"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4C61337A" w14:textId="44F96F15" w:rsidR="00D03337" w:rsidRPr="00D03337" w:rsidRDefault="00D03337" w:rsidP="00D03337">
            <w:pPr>
              <w:rPr>
                <w:b/>
                <w:bCs/>
              </w:rPr>
            </w:pPr>
            <w:r w:rsidRPr="00D03337">
              <w:rPr>
                <w:b/>
                <w:bCs/>
              </w:rPr>
              <w:t xml:space="preserve">Q20. Please tell us your education history (Schools / colleges / universities etc.) Please for each and details of examinations passed (including grades), qualifications obtained. </w:t>
            </w:r>
            <w:r w:rsidRPr="00D03337">
              <w:rPr>
                <w:b/>
                <w:bCs/>
                <w:i/>
                <w:iCs/>
              </w:rPr>
              <w:t>Do not include dates attended.</w:t>
            </w:r>
          </w:p>
        </w:tc>
      </w:tr>
      <w:tr w:rsidR="00D03337" w:rsidRPr="00AC40D5" w14:paraId="07CEAF6F" w14:textId="77777777" w:rsidTr="00BB5593">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EF2DE35" w14:textId="77777777" w:rsidR="00D03337" w:rsidRDefault="00D03337" w:rsidP="00BB5593">
            <w:pPr>
              <w:rPr>
                <w:i/>
                <w:iCs/>
              </w:rPr>
            </w:pPr>
            <w:r>
              <w:rPr>
                <w:i/>
                <w:iCs/>
              </w:rPr>
              <w:t>Enter text here</w:t>
            </w:r>
          </w:p>
          <w:p w14:paraId="2643883F" w14:textId="77777777" w:rsidR="00D03337" w:rsidRPr="00AC40D5" w:rsidRDefault="00D03337" w:rsidP="00BB5593">
            <w:pPr>
              <w:rPr>
                <w:i/>
                <w:iCs/>
              </w:rPr>
            </w:pPr>
          </w:p>
        </w:tc>
      </w:tr>
    </w:tbl>
    <w:p w14:paraId="2BA5738F" w14:textId="77777777" w:rsidR="00D03337" w:rsidRDefault="00D03337" w:rsidP="00D03337">
      <w:pPr>
        <w:rPr>
          <w:rFonts w:ascii="Arial" w:hAnsi="Arial" w:cs="Arial"/>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40C13D8D" w14:textId="77777777" w:rsidTr="00D03337">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054EF2B2" w14:textId="4BDA6421" w:rsidR="00D03337" w:rsidRPr="00D03337" w:rsidRDefault="00D03337" w:rsidP="00D03337">
            <w:pPr>
              <w:rPr>
                <w:b/>
                <w:bCs/>
              </w:rPr>
            </w:pPr>
            <w:r w:rsidRPr="00D03337">
              <w:rPr>
                <w:b/>
                <w:bCs/>
              </w:rPr>
              <w:t>Q2</w:t>
            </w:r>
            <w:r>
              <w:rPr>
                <w:b/>
                <w:bCs/>
              </w:rPr>
              <w:t>1</w:t>
            </w:r>
            <w:r w:rsidRPr="00D03337">
              <w:rPr>
                <w:b/>
                <w:bCs/>
              </w:rPr>
              <w:t xml:space="preserve">. </w:t>
            </w:r>
            <w:r>
              <w:rPr>
                <w:b/>
                <w:bCs/>
              </w:rPr>
              <w:t>Please tell us a</w:t>
            </w:r>
            <w:r w:rsidRPr="00D03337">
              <w:rPr>
                <w:b/>
                <w:bCs/>
              </w:rPr>
              <w:t>ny further details of education and professional qualifications (including entries onto the register of other regulatory bodies and membership of professional bodies).</w:t>
            </w:r>
          </w:p>
        </w:tc>
      </w:tr>
      <w:tr w:rsidR="00D03337" w14:paraId="07FAD983" w14:textId="77777777" w:rsidTr="00D03337">
        <w:trPr>
          <w:trHeight w:val="350"/>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50632E7A" w14:textId="33BAE0A3" w:rsidR="00D03337" w:rsidRPr="00D03337" w:rsidRDefault="00D03337" w:rsidP="00D03337">
            <w:pPr>
              <w:rPr>
                <w:i/>
                <w:iCs/>
              </w:rPr>
            </w:pPr>
            <w:r>
              <w:rPr>
                <w:i/>
                <w:iCs/>
              </w:rPr>
              <w:t>Enter text here</w:t>
            </w:r>
          </w:p>
        </w:tc>
      </w:tr>
    </w:tbl>
    <w:p w14:paraId="1FE8FC19" w14:textId="77777777" w:rsidR="00D03337" w:rsidRDefault="00D03337" w:rsidP="00D03337">
      <w:pPr>
        <w:rPr>
          <w:rFonts w:ascii="Arial" w:hAnsi="Arial" w:cs="Arial"/>
        </w:rPr>
      </w:pP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7A066BCF" w14:textId="77777777" w:rsidTr="00D03337">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481C200D" w14:textId="4E05756D" w:rsidR="00D03337" w:rsidRPr="00D03337" w:rsidRDefault="00D03337" w:rsidP="00D03337">
            <w:pPr>
              <w:rPr>
                <w:b/>
                <w:bCs/>
              </w:rPr>
            </w:pPr>
            <w:r w:rsidRPr="00D03337">
              <w:rPr>
                <w:b/>
                <w:bCs/>
              </w:rPr>
              <w:lastRenderedPageBreak/>
              <w:t>Q2</w:t>
            </w:r>
            <w:r>
              <w:rPr>
                <w:b/>
                <w:bCs/>
              </w:rPr>
              <w:t>2</w:t>
            </w:r>
            <w:r w:rsidRPr="00D03337">
              <w:rPr>
                <w:b/>
                <w:bCs/>
              </w:rPr>
              <w:t>. Training and Short Courses</w:t>
            </w:r>
            <w:r w:rsidRPr="00D03337">
              <w:rPr>
                <w:b/>
                <w:bCs/>
              </w:rPr>
              <w:br/>
              <w:t>Please detail any training you have undertaken relevant to this post</w:t>
            </w:r>
            <w:r>
              <w:rPr>
                <w:b/>
                <w:bCs/>
              </w:rPr>
              <w:t>,</w:t>
            </w:r>
            <w:r w:rsidRPr="00D03337">
              <w:rPr>
                <w:b/>
                <w:bCs/>
              </w:rPr>
              <w:t xml:space="preserve"> in the past three years.</w:t>
            </w:r>
          </w:p>
        </w:tc>
      </w:tr>
      <w:tr w:rsidR="00D03337" w14:paraId="63B5F707"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362E347" w14:textId="22912D1F" w:rsidR="00D03337" w:rsidRDefault="00D03337" w:rsidP="00D03337">
            <w:r>
              <w:t>Enter text here</w:t>
            </w:r>
          </w:p>
        </w:tc>
      </w:tr>
    </w:tbl>
    <w:p w14:paraId="57E29CC7" w14:textId="77777777" w:rsidR="00D03337" w:rsidRDefault="00D03337" w:rsidP="00D03337"/>
    <w:p w14:paraId="694E0ABC" w14:textId="1C722083" w:rsidR="00D03337" w:rsidRDefault="00D03337" w:rsidP="00D03337">
      <w:pPr>
        <w:pStyle w:val="Heading2"/>
      </w:pPr>
      <w:bookmarkStart w:id="5" w:name="_Toc188011723"/>
      <w:r>
        <w:t>Declaration</w:t>
      </w:r>
      <w:bookmarkEnd w:id="5"/>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096B8C0E"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EB0A309" w14:textId="25627E91" w:rsidR="00D03337" w:rsidRPr="00D03337" w:rsidRDefault="00D03337" w:rsidP="00BB5593">
            <w:pPr>
              <w:rPr>
                <w:b/>
                <w:bCs/>
              </w:rPr>
            </w:pPr>
            <w:r w:rsidRPr="00D03337">
              <w:rPr>
                <w:b/>
                <w:bCs/>
              </w:rPr>
              <w:t>Q2</w:t>
            </w:r>
            <w:r>
              <w:rPr>
                <w:b/>
                <w:bCs/>
              </w:rPr>
              <w:t>3</w:t>
            </w:r>
            <w:r w:rsidRPr="00D03337">
              <w:rPr>
                <w:b/>
                <w:bCs/>
              </w:rPr>
              <w:t xml:space="preserve">. </w:t>
            </w:r>
            <w:r>
              <w:rPr>
                <w:b/>
                <w:bCs/>
              </w:rPr>
              <w:t>Do you have any convictions that are unspent under the Rehabilitation of Offenders Act 1974? If “yes”, please give details / dates of the offence(s) and sentence:</w:t>
            </w:r>
          </w:p>
        </w:tc>
      </w:tr>
      <w:tr w:rsidR="00D03337" w14:paraId="61FEE954"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BC622EE" w14:textId="77777777" w:rsidR="00D03337" w:rsidRDefault="00D03337" w:rsidP="00BB5593">
            <w:r>
              <w:t>Yes</w:t>
            </w:r>
          </w:p>
          <w:p w14:paraId="7DE8AB41" w14:textId="409F5CCE" w:rsidR="00D03337" w:rsidRDefault="00D03337" w:rsidP="00BB5593">
            <w:r>
              <w:t>No</w:t>
            </w:r>
          </w:p>
        </w:tc>
      </w:tr>
    </w:tbl>
    <w:p w14:paraId="6E60C9E1" w14:textId="77777777" w:rsidR="00D03337" w:rsidRDefault="00D03337" w:rsidP="00D0333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455B526D"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2864D97" w14:textId="12B2C1BB" w:rsidR="00D03337" w:rsidRPr="00D03337" w:rsidRDefault="00D03337" w:rsidP="00BB5593">
            <w:pPr>
              <w:rPr>
                <w:b/>
                <w:bCs/>
              </w:rPr>
            </w:pPr>
            <w:r w:rsidRPr="00D03337">
              <w:rPr>
                <w:b/>
                <w:bCs/>
              </w:rPr>
              <w:t>Q2</w:t>
            </w:r>
            <w:r>
              <w:rPr>
                <w:b/>
                <w:bCs/>
              </w:rPr>
              <w:t>4. Do you have any prosecutions pending? If “yes”, please give details/dates of the offence(s) and sentence:</w:t>
            </w:r>
          </w:p>
        </w:tc>
      </w:tr>
      <w:tr w:rsidR="00D03337" w14:paraId="58BB262D"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B89947D" w14:textId="77777777" w:rsidR="00D03337" w:rsidRDefault="00D03337" w:rsidP="00BB5593">
            <w:r>
              <w:t>Yes</w:t>
            </w:r>
          </w:p>
          <w:p w14:paraId="5B75FEC1" w14:textId="146C6D30" w:rsidR="00D03337" w:rsidRDefault="00D03337" w:rsidP="00BB5593">
            <w:r>
              <w:t>No</w:t>
            </w:r>
          </w:p>
        </w:tc>
      </w:tr>
    </w:tbl>
    <w:p w14:paraId="28063E07" w14:textId="77777777" w:rsidR="00D03337" w:rsidRDefault="00D03337" w:rsidP="00D0333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3B3EB00D"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F9CBE55" w14:textId="1856E42B" w:rsidR="00D03337" w:rsidRPr="00D03337" w:rsidRDefault="00D03337" w:rsidP="00BB5593">
            <w:pPr>
              <w:rPr>
                <w:b/>
                <w:bCs/>
              </w:rPr>
            </w:pPr>
            <w:r w:rsidRPr="00D03337">
              <w:rPr>
                <w:b/>
                <w:bCs/>
              </w:rPr>
              <w:t>Q2</w:t>
            </w:r>
            <w:r>
              <w:rPr>
                <w:b/>
                <w:bCs/>
              </w:rPr>
              <w:t>5</w:t>
            </w:r>
            <w:r w:rsidRPr="00D03337">
              <w:rPr>
                <w:b/>
                <w:bCs/>
              </w:rPr>
              <w:t>. Are you currently subject to fitness to practise, disciplinary or similar proceedings or a party in any other circumstances which could bring the GPhC into disrepute?</w:t>
            </w:r>
            <w:r w:rsidRPr="00D03337">
              <w:rPr>
                <w:b/>
                <w:bCs/>
              </w:rPr>
              <w:br/>
              <w:t xml:space="preserve">If </w:t>
            </w:r>
            <w:r>
              <w:rPr>
                <w:b/>
                <w:bCs/>
              </w:rPr>
              <w:t>“</w:t>
            </w:r>
            <w:r w:rsidRPr="00D03337">
              <w:rPr>
                <w:b/>
                <w:bCs/>
              </w:rPr>
              <w:t>yes</w:t>
            </w:r>
            <w:r>
              <w:rPr>
                <w:b/>
                <w:bCs/>
              </w:rPr>
              <w:t>”</w:t>
            </w:r>
            <w:r w:rsidRPr="00D03337">
              <w:rPr>
                <w:b/>
                <w:bCs/>
              </w:rPr>
              <w:t>, please give details below</w:t>
            </w:r>
          </w:p>
        </w:tc>
      </w:tr>
      <w:tr w:rsidR="00D03337" w14:paraId="3BF30901"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66B4432" w14:textId="77777777" w:rsidR="00D03337" w:rsidRDefault="00D03337" w:rsidP="00BB5593">
            <w:r>
              <w:t>Yes</w:t>
            </w:r>
          </w:p>
          <w:p w14:paraId="6EF4AF39" w14:textId="66D1C5E5" w:rsidR="00D03337" w:rsidRDefault="00D03337" w:rsidP="00BB5593">
            <w:r>
              <w:t>No</w:t>
            </w:r>
          </w:p>
        </w:tc>
      </w:tr>
    </w:tbl>
    <w:p w14:paraId="49518946" w14:textId="77777777" w:rsidR="00D03337" w:rsidRDefault="00D03337" w:rsidP="00D0333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61F62823"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580C1107" w14:textId="08DFF98C" w:rsidR="00D03337" w:rsidRPr="00D03337" w:rsidRDefault="00D03337" w:rsidP="00BB5593">
            <w:pPr>
              <w:rPr>
                <w:b/>
                <w:bCs/>
              </w:rPr>
            </w:pPr>
            <w:r w:rsidRPr="00D03337">
              <w:rPr>
                <w:b/>
                <w:bCs/>
              </w:rPr>
              <w:t>Q2</w:t>
            </w:r>
            <w:r>
              <w:rPr>
                <w:b/>
                <w:bCs/>
              </w:rPr>
              <w:t xml:space="preserve">6. </w:t>
            </w:r>
            <w:r w:rsidRPr="00D03337">
              <w:rPr>
                <w:b/>
                <w:bCs/>
              </w:rPr>
              <w:t>We value diversity and wish to promote it on our Council and Committees. Should you require any reasonable adjustments at any stage of the process or in post then please let us know. You can give details below if you wish or email the Associates and Partners team (A&amp;P@Pharmacyregulation.org). Anything you disclose will not be shared with our longlisting and shortlisting panels however, please let us know if you are happy for us to share this with the interview panel. </w:t>
            </w:r>
          </w:p>
        </w:tc>
      </w:tr>
      <w:tr w:rsidR="00D03337" w14:paraId="2278F4AF"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B6EA473" w14:textId="77777777" w:rsidR="00D03337" w:rsidRDefault="00D03337" w:rsidP="00BB5593">
            <w:r>
              <w:t>Yes</w:t>
            </w:r>
          </w:p>
          <w:p w14:paraId="1EA7B289" w14:textId="77777777" w:rsidR="00D03337" w:rsidRDefault="00D03337" w:rsidP="00BB5593">
            <w:r>
              <w:lastRenderedPageBreak/>
              <w:t>No</w:t>
            </w:r>
          </w:p>
        </w:tc>
      </w:tr>
    </w:tbl>
    <w:p w14:paraId="18B9EE96" w14:textId="77777777" w:rsidR="00D03337" w:rsidRDefault="00D03337" w:rsidP="00D0333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731C52F3"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3002B667" w14:textId="51063FC4" w:rsidR="00D03337" w:rsidRPr="00D03337" w:rsidRDefault="00D03337" w:rsidP="00BB5593">
            <w:pPr>
              <w:rPr>
                <w:b/>
                <w:bCs/>
              </w:rPr>
            </w:pPr>
            <w:r w:rsidRPr="00D03337">
              <w:rPr>
                <w:b/>
                <w:bCs/>
              </w:rPr>
              <w:t>Q2</w:t>
            </w:r>
            <w:r>
              <w:rPr>
                <w:b/>
                <w:bCs/>
              </w:rPr>
              <w:t>7</w:t>
            </w:r>
            <w:r w:rsidRPr="00D03337">
              <w:rPr>
                <w:b/>
                <w:bCs/>
              </w:rPr>
              <w:t xml:space="preserve">. I confirm that to the best of my knowledge and belief, the information given in this form is complete and correct. </w:t>
            </w:r>
            <w:r w:rsidRPr="00D03337">
              <w:rPr>
                <w:b/>
                <w:bCs/>
              </w:rPr>
              <w:br/>
              <w:t>I understand that if I am appointed and the information I have provided is subsequently found to be untrue then my tenure of office may be terminated.</w:t>
            </w:r>
          </w:p>
        </w:tc>
      </w:tr>
      <w:tr w:rsidR="00D03337" w14:paraId="7C06C8CF"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0A723B3" w14:textId="568AC8A8" w:rsidR="00D03337" w:rsidRDefault="00D03337" w:rsidP="00BB5593">
            <w:r>
              <w:t>Electronic Signature:</w:t>
            </w:r>
          </w:p>
          <w:p w14:paraId="41A902D5" w14:textId="4F14E50B" w:rsidR="00D03337" w:rsidRDefault="00D03337" w:rsidP="00BB5593">
            <w:r>
              <w:t>Name:</w:t>
            </w:r>
          </w:p>
          <w:p w14:paraId="47114166" w14:textId="2994906B" w:rsidR="00D03337" w:rsidRDefault="00D03337" w:rsidP="00BB5593">
            <w:r>
              <w:t>Date:</w:t>
            </w:r>
          </w:p>
        </w:tc>
      </w:tr>
    </w:tbl>
    <w:p w14:paraId="308D1C29" w14:textId="77777777" w:rsidR="00D03337" w:rsidRDefault="00D03337" w:rsidP="00D03337"/>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D03337" w14:paraId="71E14F7C"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307E21BE" w14:textId="69D399F9" w:rsidR="00D03337" w:rsidRPr="00D03337" w:rsidRDefault="00D03337" w:rsidP="00BB5593">
            <w:pPr>
              <w:rPr>
                <w:b/>
                <w:bCs/>
              </w:rPr>
            </w:pPr>
            <w:r w:rsidRPr="00D03337">
              <w:rPr>
                <w:b/>
                <w:bCs/>
              </w:rPr>
              <w:t>Q2</w:t>
            </w:r>
            <w:r>
              <w:rPr>
                <w:b/>
                <w:bCs/>
              </w:rPr>
              <w:t>8. How did you FIRST find out about these vacancies?</w:t>
            </w:r>
          </w:p>
        </w:tc>
      </w:tr>
      <w:tr w:rsidR="00D03337" w14:paraId="2FAD820B"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EA5FC55" w14:textId="30CE2006" w:rsidR="00E06C61" w:rsidRDefault="00D56259" w:rsidP="00BB5593">
            <w:sdt>
              <w:sdtPr>
                <w:id w:val="848918412"/>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GPhC Website</w:t>
            </w:r>
          </w:p>
          <w:p w14:paraId="1C4061F9" w14:textId="6EBA91C6" w:rsidR="00E06C61" w:rsidRDefault="00D56259" w:rsidP="00BB5593">
            <w:sdt>
              <w:sdtPr>
                <w:id w:val="-638190261"/>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GPhC Facebook</w:t>
            </w:r>
          </w:p>
          <w:p w14:paraId="58C3709D" w14:textId="114F7CB9" w:rsidR="00D03337" w:rsidRDefault="00D56259" w:rsidP="00BB5593">
            <w:sdt>
              <w:sdtPr>
                <w:id w:val="-39984264"/>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GPhC LinkedIn</w:t>
            </w:r>
          </w:p>
          <w:p w14:paraId="53236F25" w14:textId="0B113EF8" w:rsidR="00D03337" w:rsidRDefault="00D56259" w:rsidP="00BB5593">
            <w:sdt>
              <w:sdtPr>
                <w:id w:val="-1182280323"/>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GPhC X (previously known as Twitter)</w:t>
            </w:r>
          </w:p>
          <w:p w14:paraId="3604E7EF" w14:textId="1CA409C8" w:rsidR="00D03337" w:rsidRDefault="00D56259" w:rsidP="00BB5593">
            <w:sdt>
              <w:sdtPr>
                <w:id w:val="584573062"/>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Guardian Jobs</w:t>
            </w:r>
          </w:p>
          <w:p w14:paraId="0108AAA0" w14:textId="019676CE" w:rsidR="00D03337" w:rsidRDefault="00D56259" w:rsidP="00BB5593">
            <w:sdt>
              <w:sdtPr>
                <w:id w:val="-360438292"/>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Friend or Colleague</w:t>
            </w:r>
          </w:p>
          <w:p w14:paraId="2A0CBE65" w14:textId="76C38495" w:rsidR="00D03337" w:rsidRDefault="00D56259" w:rsidP="00BB5593">
            <w:sdt>
              <w:sdtPr>
                <w:id w:val="-1995643557"/>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D03337">
              <w:t xml:space="preserve"> </w:t>
            </w:r>
          </w:p>
          <w:p w14:paraId="79DA68FD" w14:textId="77777777" w:rsidR="00D03337" w:rsidRDefault="00D56259" w:rsidP="00BB5593">
            <w:sdt>
              <w:sdtPr>
                <w:id w:val="-1948150807"/>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p>
          <w:p w14:paraId="7A5ADFB3" w14:textId="35DA1660" w:rsidR="00D03337" w:rsidRDefault="00D56259" w:rsidP="00BB5593">
            <w:sdt>
              <w:sdtPr>
                <w:id w:val="-1779164712"/>
                <w14:checkbox>
                  <w14:checked w14:val="0"/>
                  <w14:checkedState w14:val="2612" w14:font="MS Gothic"/>
                  <w14:uncheckedState w14:val="2610" w14:font="MS Gothic"/>
                </w14:checkbox>
              </w:sdtPr>
              <w:sdtEndPr/>
              <w:sdtContent>
                <w:r w:rsidR="00D03337">
                  <w:rPr>
                    <w:rFonts w:ascii="MS Gothic" w:eastAsia="MS Gothic" w:hAnsi="MS Gothic" w:hint="eastAsia"/>
                  </w:rPr>
                  <w:t>☐</w:t>
                </w:r>
              </w:sdtContent>
            </w:sdt>
            <w:r w:rsidR="00E06C61">
              <w:t xml:space="preserve"> Other – Please Specify: </w:t>
            </w:r>
          </w:p>
          <w:p w14:paraId="34A4C1D9" w14:textId="5AA74A7A" w:rsidR="00D03337" w:rsidRDefault="00D03337" w:rsidP="00BB5593"/>
        </w:tc>
      </w:tr>
    </w:tbl>
    <w:p w14:paraId="5E3A4DDF" w14:textId="77777777" w:rsidR="00745A70" w:rsidRDefault="00745A70" w:rsidP="00E06C61">
      <w:pPr>
        <w:pStyle w:val="Heading2"/>
      </w:pPr>
      <w:bookmarkStart w:id="6" w:name="_Toc188011724"/>
    </w:p>
    <w:p w14:paraId="5240AB0A" w14:textId="77777777" w:rsidR="00745A70" w:rsidRDefault="00745A70">
      <w:pPr>
        <w:rPr>
          <w:rFonts w:asciiTheme="majorHAnsi" w:eastAsiaTheme="majorEastAsia" w:hAnsiTheme="majorHAnsi" w:cstheme="majorBidi"/>
          <w:b/>
          <w:color w:val="00759B" w:themeColor="accent1"/>
          <w:sz w:val="32"/>
          <w:szCs w:val="26"/>
        </w:rPr>
      </w:pPr>
      <w:r>
        <w:br w:type="page"/>
      </w:r>
    </w:p>
    <w:p w14:paraId="62CD2E8A" w14:textId="7DCA3ADA" w:rsidR="00D03337" w:rsidRDefault="00E06C61" w:rsidP="00E06C61">
      <w:pPr>
        <w:pStyle w:val="Heading2"/>
      </w:pPr>
      <w:r>
        <w:lastRenderedPageBreak/>
        <w:t>References</w:t>
      </w:r>
      <w:bookmarkEnd w:id="6"/>
    </w:p>
    <w:p w14:paraId="11F56D4F" w14:textId="0E06FE58" w:rsidR="00E06C61" w:rsidRDefault="00E06C61" w:rsidP="00E06C61">
      <w:r>
        <w:t>Please give the names and addresses of your two most recent employers (if applicable) if you are unable to provide us with two recent employers, please clearly outline who your references are. Please note that references will only be taken if you are offered an appointment.</w:t>
      </w:r>
    </w:p>
    <w:p w14:paraId="05FB3E58" w14:textId="77777777" w:rsidR="00E06C61" w:rsidRDefault="00E06C61"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E06C61" w14:paraId="3A8EFF9D"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2935E22" w14:textId="1D64779A" w:rsidR="00E06C61" w:rsidRPr="00D03337" w:rsidRDefault="00E06C61" w:rsidP="00BB5593">
            <w:pPr>
              <w:rPr>
                <w:b/>
                <w:bCs/>
              </w:rPr>
            </w:pPr>
            <w:r w:rsidRPr="00D03337">
              <w:rPr>
                <w:b/>
                <w:bCs/>
              </w:rPr>
              <w:t>Q2</w:t>
            </w:r>
            <w:r>
              <w:rPr>
                <w:b/>
                <w:bCs/>
              </w:rPr>
              <w:t>9</w:t>
            </w:r>
            <w:r w:rsidRPr="00D03337">
              <w:rPr>
                <w:b/>
                <w:bCs/>
              </w:rPr>
              <w:t xml:space="preserve">. </w:t>
            </w:r>
            <w:r>
              <w:rPr>
                <w:b/>
                <w:bCs/>
              </w:rPr>
              <w:t>Reference One</w:t>
            </w:r>
          </w:p>
        </w:tc>
      </w:tr>
      <w:tr w:rsidR="00E06C61" w14:paraId="3A6ED4AC"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AF10BE5" w14:textId="6A995453" w:rsidR="00E06C61" w:rsidRDefault="00E06C61" w:rsidP="00BB5593">
            <w:r>
              <w:t>Name:</w:t>
            </w:r>
          </w:p>
          <w:p w14:paraId="007EBD77" w14:textId="04107385" w:rsidR="00E06C61" w:rsidRDefault="00E06C61" w:rsidP="00BB5593">
            <w:r>
              <w:t>Their Position (job title):</w:t>
            </w:r>
          </w:p>
          <w:p w14:paraId="13A72EF1" w14:textId="77777777" w:rsidR="00E06C61" w:rsidRDefault="00E06C61" w:rsidP="00BB5593">
            <w:r>
              <w:t>Work relationship:</w:t>
            </w:r>
          </w:p>
          <w:p w14:paraId="020B918D" w14:textId="77777777" w:rsidR="00E06C61" w:rsidRDefault="00E06C61" w:rsidP="00BB5593">
            <w:r>
              <w:t>Organisation:</w:t>
            </w:r>
          </w:p>
          <w:p w14:paraId="3F653FA6" w14:textId="16989AFE" w:rsidR="00E06C61" w:rsidRDefault="00E06C61" w:rsidP="00BB5593">
            <w:r>
              <w:t>Dates Employed:</w:t>
            </w:r>
          </w:p>
          <w:p w14:paraId="59D95C7A" w14:textId="77777777" w:rsidR="00E06C61" w:rsidRDefault="00E06C61" w:rsidP="00BB5593">
            <w:r>
              <w:t>Address:</w:t>
            </w:r>
          </w:p>
          <w:p w14:paraId="7C8E3176" w14:textId="77777777" w:rsidR="00E06C61" w:rsidRDefault="00E06C61" w:rsidP="00BB5593">
            <w:r>
              <w:t>Postcode:</w:t>
            </w:r>
          </w:p>
          <w:p w14:paraId="6A2D8067" w14:textId="77777777" w:rsidR="00E06C61" w:rsidRDefault="00E06C61" w:rsidP="00BB5593">
            <w:r>
              <w:t>Telephone:</w:t>
            </w:r>
          </w:p>
          <w:p w14:paraId="487B3A0D" w14:textId="147C4985" w:rsidR="00E06C61" w:rsidRDefault="00E06C61" w:rsidP="00BB5593">
            <w:r>
              <w:t>Email Address:</w:t>
            </w:r>
          </w:p>
        </w:tc>
      </w:tr>
    </w:tbl>
    <w:p w14:paraId="3287274B" w14:textId="77777777" w:rsidR="00E06C61" w:rsidRDefault="00E06C61"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E06C61" w14:paraId="5EACCC89"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871BEAE" w14:textId="70751E28" w:rsidR="00E06C61" w:rsidRPr="00D03337" w:rsidRDefault="00E06C61" w:rsidP="00BB5593">
            <w:pPr>
              <w:rPr>
                <w:b/>
                <w:bCs/>
              </w:rPr>
            </w:pPr>
            <w:r w:rsidRPr="00D03337">
              <w:rPr>
                <w:b/>
                <w:bCs/>
              </w:rPr>
              <w:t>Q</w:t>
            </w:r>
            <w:r>
              <w:rPr>
                <w:b/>
                <w:bCs/>
              </w:rPr>
              <w:t>30</w:t>
            </w:r>
            <w:r w:rsidRPr="00D03337">
              <w:rPr>
                <w:b/>
                <w:bCs/>
              </w:rPr>
              <w:t xml:space="preserve">. </w:t>
            </w:r>
            <w:r>
              <w:rPr>
                <w:b/>
                <w:bCs/>
              </w:rPr>
              <w:t>Reference Two</w:t>
            </w:r>
          </w:p>
        </w:tc>
      </w:tr>
      <w:tr w:rsidR="00E06C61" w14:paraId="1E7470CC"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62F8DDF" w14:textId="77777777" w:rsidR="00E06C61" w:rsidRDefault="00E06C61" w:rsidP="00BB5593">
            <w:r>
              <w:t>Name:</w:t>
            </w:r>
          </w:p>
          <w:p w14:paraId="09625F49" w14:textId="77777777" w:rsidR="00E06C61" w:rsidRDefault="00E06C61" w:rsidP="00BB5593">
            <w:r>
              <w:t>Their Position (job title):</w:t>
            </w:r>
          </w:p>
          <w:p w14:paraId="1DEE1AA2" w14:textId="77777777" w:rsidR="00E06C61" w:rsidRDefault="00E06C61" w:rsidP="00BB5593">
            <w:r>
              <w:t>Work relationship:</w:t>
            </w:r>
          </w:p>
          <w:p w14:paraId="52808BA6" w14:textId="77777777" w:rsidR="00E06C61" w:rsidRDefault="00E06C61" w:rsidP="00BB5593">
            <w:r>
              <w:t>Organisation:</w:t>
            </w:r>
          </w:p>
          <w:p w14:paraId="287A2E22" w14:textId="54EC82F4" w:rsidR="00E06C61" w:rsidRDefault="00E06C61" w:rsidP="00BB5593">
            <w:r>
              <w:t xml:space="preserve">Dates </w:t>
            </w:r>
            <w:r w:rsidR="001C1140">
              <w:t>Employed</w:t>
            </w:r>
            <w:r>
              <w:t>:</w:t>
            </w:r>
          </w:p>
          <w:p w14:paraId="7248851F" w14:textId="77777777" w:rsidR="00E06C61" w:rsidRDefault="00E06C61" w:rsidP="00BB5593">
            <w:r>
              <w:t>Address:</w:t>
            </w:r>
          </w:p>
          <w:p w14:paraId="6327EDFF" w14:textId="77777777" w:rsidR="00E06C61" w:rsidRDefault="00E06C61" w:rsidP="00BB5593">
            <w:r>
              <w:t>Postcode:</w:t>
            </w:r>
          </w:p>
          <w:p w14:paraId="0DE233AB" w14:textId="77777777" w:rsidR="00E06C61" w:rsidRDefault="00E06C61" w:rsidP="00BB5593">
            <w:r>
              <w:t>Telephone:</w:t>
            </w:r>
          </w:p>
          <w:p w14:paraId="39E4ED68" w14:textId="77777777" w:rsidR="00E06C61" w:rsidRDefault="00E06C61" w:rsidP="00BB5593">
            <w:r>
              <w:t>Email Address:</w:t>
            </w:r>
          </w:p>
        </w:tc>
      </w:tr>
    </w:tbl>
    <w:p w14:paraId="4FB972B1" w14:textId="4EAB31B0" w:rsidR="00E06C61" w:rsidRDefault="00E06C61" w:rsidP="00E06C61">
      <w:pPr>
        <w:pStyle w:val="Heading2"/>
      </w:pPr>
      <w:bookmarkStart w:id="7" w:name="_Toc188011725"/>
      <w:r>
        <w:t>Equalities Monitoring Form</w:t>
      </w:r>
      <w:bookmarkEnd w:id="7"/>
    </w:p>
    <w:p w14:paraId="4502B9B3" w14:textId="4749839F" w:rsidR="00E06C61" w:rsidRDefault="00E06C61" w:rsidP="00E06C61">
      <w:r w:rsidRPr="00E06C61">
        <w:t xml:space="preserve">The GPhC values equality and diversity and is committed to making sure its processes and procedures are fair, transparent and free from unlawful discrimination and bias. To make sure we are treating candidates fairly and to improve our processes, we monitor diversity at all stages of the appointments </w:t>
      </w:r>
      <w:r w:rsidRPr="00E06C61">
        <w:lastRenderedPageBreak/>
        <w:t>process. You don't have to give us this information, but we would be grateful for your cooperation. Information you give on this form will be treated as strictly confidential and will only be used for monitoring. It will not be seen by anyone directly involved in the selection process</w:t>
      </w:r>
      <w:r>
        <w:t xml:space="preserve"> </w:t>
      </w:r>
      <w:r w:rsidRPr="00E06C61">
        <w:t>and will not be treated as part of your application. No information will be published or used in any way which allows anyone to be identified.</w:t>
      </w:r>
      <w:r>
        <w:t xml:space="preserve"> </w:t>
      </w:r>
    </w:p>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E06C61" w14:paraId="123CF154"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149AD07C" w14:textId="3CD128E6" w:rsidR="00E06C61" w:rsidRPr="00D03337" w:rsidRDefault="00E06C61" w:rsidP="00BB5593">
            <w:pPr>
              <w:rPr>
                <w:b/>
                <w:bCs/>
              </w:rPr>
            </w:pPr>
            <w:r w:rsidRPr="00D03337">
              <w:rPr>
                <w:b/>
                <w:bCs/>
              </w:rPr>
              <w:t>Q</w:t>
            </w:r>
            <w:r>
              <w:rPr>
                <w:b/>
                <w:bCs/>
              </w:rPr>
              <w:t>31. Age Group</w:t>
            </w:r>
          </w:p>
        </w:tc>
      </w:tr>
      <w:tr w:rsidR="00E06C61" w14:paraId="24DCD7A4"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702D38B" w14:textId="5D427D5C" w:rsidR="00E06C61" w:rsidRDefault="00D56259" w:rsidP="00BB5593">
            <w:sdt>
              <w:sdtPr>
                <w:id w:val="239984160"/>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16-24 Years</w:t>
            </w:r>
          </w:p>
          <w:p w14:paraId="527A65E5" w14:textId="7949B15E" w:rsidR="00E06C61" w:rsidRDefault="00D56259" w:rsidP="00BB5593">
            <w:sdt>
              <w:sdtPr>
                <w:id w:val="-900825627"/>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25-34 Years</w:t>
            </w:r>
          </w:p>
          <w:p w14:paraId="3CA3D955" w14:textId="1BDF6A87" w:rsidR="00E06C61" w:rsidRDefault="00D56259" w:rsidP="00BB5593">
            <w:sdt>
              <w:sdtPr>
                <w:id w:val="97691182"/>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35-44 Years</w:t>
            </w:r>
          </w:p>
          <w:p w14:paraId="74D5753B" w14:textId="69D91A01" w:rsidR="00E06C61" w:rsidRDefault="00D56259" w:rsidP="00BB5593">
            <w:sdt>
              <w:sdtPr>
                <w:id w:val="-2040734218"/>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45-54 Years</w:t>
            </w:r>
          </w:p>
          <w:p w14:paraId="3BFF5317" w14:textId="762CE235" w:rsidR="00E06C61" w:rsidRDefault="00D56259" w:rsidP="00BB5593">
            <w:sdt>
              <w:sdtPr>
                <w:id w:val="-1747710403"/>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55-64 Years</w:t>
            </w:r>
          </w:p>
          <w:p w14:paraId="4D238088" w14:textId="3B225627" w:rsidR="00E06C61" w:rsidRDefault="00D56259" w:rsidP="00BB5593">
            <w:sdt>
              <w:sdtPr>
                <w:id w:val="-1783102596"/>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65+ Years</w:t>
            </w:r>
          </w:p>
          <w:p w14:paraId="28B43833" w14:textId="1CD0E806" w:rsidR="00E06C61" w:rsidRDefault="00D56259" w:rsidP="00E06C61">
            <w:sdt>
              <w:sdtPr>
                <w:id w:val="-335073897"/>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Prefer not to say</w:t>
            </w:r>
          </w:p>
        </w:tc>
      </w:tr>
    </w:tbl>
    <w:p w14:paraId="658DACAF" w14:textId="77777777" w:rsidR="00E06C61" w:rsidRDefault="00E06C61"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E06C61" w14:paraId="618753FF"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21F2D582" w14:textId="77777777" w:rsidR="00E06C61" w:rsidRPr="00E06C61" w:rsidRDefault="00E06C61" w:rsidP="00E06C61">
            <w:pPr>
              <w:rPr>
                <w:b/>
                <w:bCs/>
              </w:rPr>
            </w:pPr>
            <w:r w:rsidRPr="00D03337">
              <w:rPr>
                <w:b/>
                <w:bCs/>
              </w:rPr>
              <w:t>Q</w:t>
            </w:r>
            <w:r>
              <w:rPr>
                <w:b/>
                <w:bCs/>
              </w:rPr>
              <w:t xml:space="preserve">32. </w:t>
            </w:r>
            <w:r w:rsidRPr="00E06C61">
              <w:rPr>
                <w:b/>
                <w:bCs/>
              </w:rPr>
              <w:t>Do you consider yourself to have a disability or health condition as defined by the Equality Act 2010?</w:t>
            </w:r>
          </w:p>
          <w:p w14:paraId="7BF5A67A" w14:textId="77777777" w:rsidR="00E06C61" w:rsidRPr="00E06C61" w:rsidRDefault="00E06C61" w:rsidP="00E06C61">
            <w:pPr>
              <w:rPr>
                <w:b/>
                <w:bCs/>
              </w:rPr>
            </w:pPr>
          </w:p>
          <w:p w14:paraId="1A0096C0" w14:textId="77777777" w:rsidR="00E06C61" w:rsidRPr="00E06C61" w:rsidRDefault="00E06C61" w:rsidP="00E06C61">
            <w:pPr>
              <w:rPr>
                <w:b/>
                <w:bCs/>
              </w:rPr>
            </w:pPr>
            <w:r w:rsidRPr="00E06C61">
              <w:rPr>
                <w:b/>
                <w:bCs/>
              </w:rPr>
              <w:t>The Equality Act 2010 defines a person with a disability as, “someone who has a physical or mental impairment that has a substantial and long-term adverse effect on a person’s ability to carry out normal day-to-day activities.” If YES, please tell us separately about any adjustments which you may require either to carry out the role or to participate in the selection process.</w:t>
            </w:r>
          </w:p>
          <w:p w14:paraId="23A4041E" w14:textId="77777777" w:rsidR="00E06C61" w:rsidRPr="00E06C61" w:rsidRDefault="00E06C61" w:rsidP="00E06C61">
            <w:pPr>
              <w:rPr>
                <w:b/>
                <w:bCs/>
              </w:rPr>
            </w:pPr>
          </w:p>
          <w:p w14:paraId="71338BCE" w14:textId="663EA77F" w:rsidR="00E06C61" w:rsidRPr="00D03337" w:rsidRDefault="00E06C61" w:rsidP="00E06C61">
            <w:pPr>
              <w:rPr>
                <w:b/>
                <w:bCs/>
              </w:rPr>
            </w:pPr>
            <w:r w:rsidRPr="00E06C61">
              <w:rPr>
                <w:b/>
                <w:bCs/>
              </w:rPr>
              <w:t>The information in this form is for monitoring purposes only. If you need an adjustment, then please discuss this with us. *</w:t>
            </w:r>
          </w:p>
        </w:tc>
      </w:tr>
      <w:tr w:rsidR="00E06C61" w14:paraId="509C67E1"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FAE48B6" w14:textId="2D2E92FE" w:rsidR="00E06C61" w:rsidRDefault="00D56259" w:rsidP="00BB5593">
            <w:sdt>
              <w:sdtPr>
                <w:id w:val="-655679861"/>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Yes</w:t>
            </w:r>
          </w:p>
          <w:p w14:paraId="7C28373E" w14:textId="0AC043BB" w:rsidR="00E06C61" w:rsidRDefault="00D56259" w:rsidP="00BB5593">
            <w:sdt>
              <w:sdtPr>
                <w:id w:val="-35359838"/>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No</w:t>
            </w:r>
          </w:p>
          <w:p w14:paraId="6444F841" w14:textId="77777777" w:rsidR="00E06C61" w:rsidRDefault="00D56259" w:rsidP="00BB5593">
            <w:sdt>
              <w:sdtPr>
                <w:id w:val="1622572309"/>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Prefer not to say</w:t>
            </w:r>
          </w:p>
          <w:p w14:paraId="7C1B0E5E" w14:textId="77777777" w:rsidR="00E06C61" w:rsidRDefault="00E06C61" w:rsidP="00BB5593"/>
          <w:p w14:paraId="734246A0" w14:textId="5519286C" w:rsidR="00E06C61" w:rsidRDefault="00E06C61" w:rsidP="00BB5593">
            <w:r>
              <w:t>Any additional information you would like to share:</w:t>
            </w:r>
          </w:p>
        </w:tc>
      </w:tr>
    </w:tbl>
    <w:p w14:paraId="4991765A" w14:textId="77777777" w:rsidR="00E06C61" w:rsidRDefault="00E06C61"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E06C61" w14:paraId="1C14255D"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7C1A7FC9" w14:textId="77777777" w:rsidR="00E06C61" w:rsidRDefault="00E06C61" w:rsidP="00BB5593">
            <w:pPr>
              <w:rPr>
                <w:b/>
                <w:bCs/>
              </w:rPr>
            </w:pPr>
            <w:r w:rsidRPr="00D03337">
              <w:rPr>
                <w:b/>
                <w:bCs/>
              </w:rPr>
              <w:lastRenderedPageBreak/>
              <w:t>Q</w:t>
            </w:r>
            <w:r>
              <w:rPr>
                <w:b/>
                <w:bCs/>
              </w:rPr>
              <w:t>33. What is your Ethnic group?</w:t>
            </w:r>
          </w:p>
          <w:p w14:paraId="5AAF8F2A" w14:textId="30073FE9" w:rsidR="00E06C61" w:rsidRPr="00D03337" w:rsidRDefault="00E06C61" w:rsidP="00BB5593">
            <w:pPr>
              <w:rPr>
                <w:b/>
                <w:bCs/>
              </w:rPr>
            </w:pPr>
            <w:r>
              <w:rPr>
                <w:b/>
                <w:bCs/>
              </w:rPr>
              <w:t>Please choose the appropriate box to indicate your cultural background</w:t>
            </w:r>
          </w:p>
        </w:tc>
      </w:tr>
      <w:tr w:rsidR="00E06C61" w14:paraId="518FBDBB"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BEA11DD" w14:textId="51544497" w:rsidR="00E06C61" w:rsidRDefault="00D56259" w:rsidP="00BB5593">
            <w:sdt>
              <w:sdtPr>
                <w:id w:val="38407782"/>
                <w14:checkbox>
                  <w14:checked w14:val="0"/>
                  <w14:checkedState w14:val="2612" w14:font="MS Gothic"/>
                  <w14:uncheckedState w14:val="2610" w14:font="MS Gothic"/>
                </w14:checkbox>
              </w:sdtPr>
              <w:sdtEndPr/>
              <w:sdtContent>
                <w:r w:rsidR="00E06C61">
                  <w:rPr>
                    <w:rFonts w:ascii="MS Gothic" w:eastAsia="MS Gothic" w:hAnsi="MS Gothic" w:hint="eastAsia"/>
                  </w:rPr>
                  <w:t>☐</w:t>
                </w:r>
              </w:sdtContent>
            </w:sdt>
            <w:r w:rsidR="00E06C61">
              <w:t xml:space="preserve"> Prefer not to say</w:t>
            </w:r>
          </w:p>
          <w:p w14:paraId="2036289B" w14:textId="77777777" w:rsidR="00972643" w:rsidRDefault="00972643" w:rsidP="00972643">
            <w:pPr>
              <w:shd w:val="clear" w:color="auto" w:fill="FFFFFF"/>
              <w:rPr>
                <w:rFonts w:ascii="Roboto" w:hAnsi="Roboto"/>
                <w:color w:val="222222"/>
                <w:sz w:val="21"/>
                <w:szCs w:val="21"/>
              </w:rPr>
            </w:pPr>
          </w:p>
          <w:p w14:paraId="58C07E40" w14:textId="77777777" w:rsidR="00972643" w:rsidRDefault="00972643" w:rsidP="00972643">
            <w:r>
              <w:rPr>
                <w:rStyle w:val="Strong"/>
                <w:rFonts w:ascii="Roboto" w:hAnsi="Roboto"/>
                <w:color w:val="222222"/>
                <w:sz w:val="21"/>
                <w:szCs w:val="21"/>
              </w:rPr>
              <w:t>Asian or Asian British</w:t>
            </w:r>
          </w:p>
          <w:p w14:paraId="6BB84313" w14:textId="6F011B94" w:rsidR="00972643" w:rsidRDefault="00D56259" w:rsidP="00972643">
            <w:sdt>
              <w:sdtPr>
                <w:id w:val="228429921"/>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Indian</w:t>
            </w:r>
          </w:p>
          <w:p w14:paraId="16F22A57" w14:textId="6B50767A" w:rsidR="00972643" w:rsidRDefault="00D56259" w:rsidP="00972643">
            <w:sdt>
              <w:sdtPr>
                <w:id w:val="-179704994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Pakistani</w:t>
            </w:r>
          </w:p>
          <w:p w14:paraId="634EF796" w14:textId="2DD3A164" w:rsidR="00972643" w:rsidRDefault="00D56259" w:rsidP="00972643">
            <w:sdt>
              <w:sdtPr>
                <w:id w:val="297571610"/>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Bangladeshi</w:t>
            </w:r>
          </w:p>
          <w:p w14:paraId="677D273B" w14:textId="1A35D0B3" w:rsidR="00972643" w:rsidRDefault="00D56259" w:rsidP="00972643">
            <w:sdt>
              <w:sdtPr>
                <w:id w:val="143909435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Chinese</w:t>
            </w:r>
          </w:p>
          <w:p w14:paraId="6E804ABB" w14:textId="01D89107" w:rsidR="00972643" w:rsidRDefault="00D56259" w:rsidP="00972643">
            <w:sdt>
              <w:sdtPr>
                <w:id w:val="99245537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Other Asian background</w:t>
            </w:r>
          </w:p>
          <w:p w14:paraId="4ABFE0F1" w14:textId="77777777" w:rsidR="00972643" w:rsidRDefault="00972643" w:rsidP="00972643">
            <w:r>
              <w:rPr>
                <w:rStyle w:val="Strong"/>
                <w:rFonts w:ascii="Roboto" w:hAnsi="Roboto"/>
                <w:color w:val="222222"/>
                <w:sz w:val="21"/>
                <w:szCs w:val="21"/>
              </w:rPr>
              <w:t>Black/African/Caribbean/Black British</w:t>
            </w:r>
          </w:p>
          <w:p w14:paraId="3E2564E1" w14:textId="45F5CA49" w:rsidR="00972643" w:rsidRDefault="00D56259" w:rsidP="00972643">
            <w:sdt>
              <w:sdtPr>
                <w:id w:val="-66269944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Caribbean</w:t>
            </w:r>
          </w:p>
          <w:p w14:paraId="3B9BD1B9" w14:textId="2DB9724D" w:rsidR="00972643" w:rsidRDefault="00D56259" w:rsidP="00972643">
            <w:sdt>
              <w:sdtPr>
                <w:id w:val="45886706"/>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African</w:t>
            </w:r>
          </w:p>
          <w:p w14:paraId="4242750D" w14:textId="08F3BC89" w:rsidR="00972643" w:rsidRPr="00972643" w:rsidRDefault="00D56259" w:rsidP="00972643">
            <w:pPr>
              <w:rPr>
                <w:rStyle w:val="Strong"/>
                <w:b w:val="0"/>
                <w:bCs w:val="0"/>
              </w:rPr>
            </w:pPr>
            <w:sdt>
              <w:sdtPr>
                <w:rPr>
                  <w:b/>
                  <w:bCs/>
                </w:rPr>
                <w:id w:val="2093341591"/>
                <w14:checkbox>
                  <w14:checked w14:val="0"/>
                  <w14:checkedState w14:val="2612" w14:font="MS Gothic"/>
                  <w14:uncheckedState w14:val="2610" w14:font="MS Gothic"/>
                </w14:checkbox>
              </w:sdtPr>
              <w:sdtEndPr>
                <w:rPr>
                  <w:b w:val="0"/>
                  <w:bCs w:val="0"/>
                </w:rPr>
              </w:sdtEndPr>
              <w:sdtContent>
                <w:r w:rsidR="00972643">
                  <w:rPr>
                    <w:rFonts w:ascii="MS Gothic" w:eastAsia="MS Gothic" w:hAnsi="MS Gothic" w:hint="eastAsia"/>
                  </w:rPr>
                  <w:t>☐</w:t>
                </w:r>
              </w:sdtContent>
            </w:sdt>
            <w:r w:rsidR="00972643">
              <w:t xml:space="preserve"> Other Black/African/Caribbean Background</w:t>
            </w:r>
          </w:p>
          <w:p w14:paraId="0A9151C3" w14:textId="77777777" w:rsidR="00972643" w:rsidRDefault="00972643" w:rsidP="00972643">
            <w:r>
              <w:rPr>
                <w:rStyle w:val="Strong"/>
                <w:rFonts w:ascii="Roboto" w:hAnsi="Roboto"/>
                <w:color w:val="222222"/>
                <w:sz w:val="21"/>
                <w:szCs w:val="21"/>
              </w:rPr>
              <w:t>Mixed/Multiple Ethnic Groups</w:t>
            </w:r>
          </w:p>
          <w:p w14:paraId="03FA57BF" w14:textId="7726AE93" w:rsidR="00972643" w:rsidRDefault="00D56259" w:rsidP="00972643">
            <w:sdt>
              <w:sdtPr>
                <w:id w:val="32147308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White and Black Caribbean</w:t>
            </w:r>
          </w:p>
          <w:p w14:paraId="3604ECD0" w14:textId="4EC3221B" w:rsidR="00972643" w:rsidRDefault="00D56259" w:rsidP="00972643">
            <w:sdt>
              <w:sdtPr>
                <w:id w:val="1141386691"/>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White and Black African</w:t>
            </w:r>
          </w:p>
          <w:p w14:paraId="75FDCAC4" w14:textId="4985CA52" w:rsidR="00972643" w:rsidRDefault="00D56259" w:rsidP="00972643">
            <w:sdt>
              <w:sdtPr>
                <w:id w:val="157708859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White and Asian</w:t>
            </w:r>
          </w:p>
          <w:p w14:paraId="2458ADED" w14:textId="59719A60" w:rsidR="00972643" w:rsidRDefault="00D56259" w:rsidP="00972643">
            <w:sdt>
              <w:sdtPr>
                <w:id w:val="1499385438"/>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Other Mixed Background</w:t>
            </w:r>
          </w:p>
          <w:p w14:paraId="7A974212" w14:textId="77777777" w:rsidR="00972643" w:rsidRPr="00972643" w:rsidRDefault="00972643" w:rsidP="00972643">
            <w:r w:rsidRPr="00972643">
              <w:rPr>
                <w:b/>
                <w:bCs/>
              </w:rPr>
              <w:t>Other Ethnic Group</w:t>
            </w:r>
          </w:p>
          <w:p w14:paraId="17CE937E" w14:textId="371EA665" w:rsidR="00972643" w:rsidRPr="00972643" w:rsidRDefault="00D56259" w:rsidP="00972643">
            <w:sdt>
              <w:sdtPr>
                <w:id w:val="-34973524"/>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Arab</w:t>
            </w:r>
          </w:p>
          <w:p w14:paraId="6AFD126D" w14:textId="27556E90" w:rsidR="00972643" w:rsidRPr="00972643" w:rsidRDefault="00D56259" w:rsidP="00972643">
            <w:sdt>
              <w:sdtPr>
                <w:id w:val="1539617628"/>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Latin American</w:t>
            </w:r>
          </w:p>
          <w:p w14:paraId="11DC4AEA" w14:textId="7EA96779" w:rsidR="00972643" w:rsidRPr="00972643" w:rsidRDefault="00D56259" w:rsidP="00972643">
            <w:sdt>
              <w:sdtPr>
                <w:id w:val="65419141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Other Background</w:t>
            </w:r>
          </w:p>
          <w:p w14:paraId="4B32A49C" w14:textId="77777777" w:rsidR="00972643" w:rsidRPr="00972643" w:rsidRDefault="00972643" w:rsidP="00972643">
            <w:r w:rsidRPr="00972643">
              <w:rPr>
                <w:b/>
                <w:bCs/>
              </w:rPr>
              <w:t>White</w:t>
            </w:r>
          </w:p>
          <w:p w14:paraId="70E1D7F3" w14:textId="3079B041" w:rsidR="00972643" w:rsidRPr="00972643" w:rsidRDefault="00D56259" w:rsidP="00972643">
            <w:sdt>
              <w:sdtPr>
                <w:id w:val="-201491173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British</w:t>
            </w:r>
          </w:p>
          <w:p w14:paraId="232678F8" w14:textId="4A8B851E" w:rsidR="00972643" w:rsidRPr="00972643" w:rsidRDefault="00D56259" w:rsidP="00972643">
            <w:sdt>
              <w:sdtPr>
                <w:id w:val="-1799526478"/>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Irish</w:t>
            </w:r>
          </w:p>
          <w:p w14:paraId="15FB86F5" w14:textId="07818A6C" w:rsidR="00972643" w:rsidRPr="00972643" w:rsidRDefault="00D56259" w:rsidP="00972643">
            <w:sdt>
              <w:sdtPr>
                <w:id w:val="-1501652279"/>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Gypsy or Irish Traveller</w:t>
            </w:r>
          </w:p>
          <w:p w14:paraId="3FCE9D24" w14:textId="791470F9" w:rsidR="00972643" w:rsidRPr="00972643" w:rsidRDefault="00D56259" w:rsidP="00972643">
            <w:sdt>
              <w:sdtPr>
                <w:id w:val="1489595238"/>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Other White Background</w:t>
            </w:r>
          </w:p>
          <w:p w14:paraId="6DBC2426" w14:textId="303D7F65" w:rsidR="00972643" w:rsidRDefault="00972643" w:rsidP="00972643">
            <w:r w:rsidRPr="00972643">
              <w:t>If you have selected "other", please describe how you self-identify</w:t>
            </w:r>
            <w:r>
              <w:t>:</w:t>
            </w:r>
          </w:p>
          <w:p w14:paraId="51A8BE0C" w14:textId="48FDFD33" w:rsidR="00E06C61" w:rsidRDefault="00E06C61" w:rsidP="00BB5593"/>
        </w:tc>
      </w:tr>
    </w:tbl>
    <w:p w14:paraId="00E3C470" w14:textId="77777777" w:rsidR="00E06C61" w:rsidRDefault="00E06C61"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972643" w14:paraId="5C9E6BC6"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054C567B" w14:textId="0BAF20D4" w:rsidR="00972643" w:rsidRPr="00D03337" w:rsidRDefault="00972643" w:rsidP="00BB5593">
            <w:pPr>
              <w:rPr>
                <w:b/>
                <w:bCs/>
              </w:rPr>
            </w:pPr>
            <w:r w:rsidRPr="00D03337">
              <w:rPr>
                <w:b/>
                <w:bCs/>
              </w:rPr>
              <w:lastRenderedPageBreak/>
              <w:t>Q</w:t>
            </w:r>
            <w:r>
              <w:rPr>
                <w:b/>
                <w:bCs/>
              </w:rPr>
              <w:t>34. Gender</w:t>
            </w:r>
          </w:p>
        </w:tc>
      </w:tr>
      <w:tr w:rsidR="00972643" w14:paraId="628E62C3"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4996285" w14:textId="1ED50408" w:rsidR="00972643" w:rsidRDefault="00D56259" w:rsidP="00BB5593">
            <w:sdt>
              <w:sdtPr>
                <w:id w:val="1865858825"/>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Female</w:t>
            </w:r>
          </w:p>
          <w:p w14:paraId="4B656F1E" w14:textId="5ABEE996" w:rsidR="00972643" w:rsidRDefault="00D56259" w:rsidP="00BB5593">
            <w:sdt>
              <w:sdtPr>
                <w:id w:val="552198072"/>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Male</w:t>
            </w:r>
          </w:p>
          <w:p w14:paraId="0D64B3D5" w14:textId="50815C56" w:rsidR="00972643" w:rsidRDefault="00D56259" w:rsidP="00BB5593">
            <w:sdt>
              <w:sdtPr>
                <w:id w:val="-182206253"/>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Other</w:t>
            </w:r>
          </w:p>
          <w:p w14:paraId="6A9B4AB8" w14:textId="77777777" w:rsidR="00972643" w:rsidRDefault="00D56259" w:rsidP="00BB5593">
            <w:sdt>
              <w:sdtPr>
                <w:id w:val="726813116"/>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t xml:space="preserve"> Prefer not to say</w:t>
            </w:r>
          </w:p>
        </w:tc>
      </w:tr>
    </w:tbl>
    <w:p w14:paraId="2DE7FB2B" w14:textId="77777777" w:rsidR="00972643" w:rsidRDefault="00972643" w:rsidP="00E06C61"/>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972643" w14:paraId="7408BF73"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31646879" w14:textId="0562489C" w:rsidR="00972643" w:rsidRPr="00D03337" w:rsidRDefault="00972643" w:rsidP="00BB5593">
            <w:pPr>
              <w:rPr>
                <w:b/>
                <w:bCs/>
              </w:rPr>
            </w:pPr>
            <w:r w:rsidRPr="00D03337">
              <w:rPr>
                <w:b/>
                <w:bCs/>
              </w:rPr>
              <w:t>Q</w:t>
            </w:r>
            <w:r>
              <w:rPr>
                <w:b/>
                <w:bCs/>
              </w:rPr>
              <w:t>35. Religion</w:t>
            </w:r>
          </w:p>
        </w:tc>
      </w:tr>
      <w:tr w:rsidR="00972643" w14:paraId="32C5A008"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F37DB76" w14:textId="46E6759B" w:rsidR="00972643" w:rsidRPr="00972643" w:rsidRDefault="00D56259" w:rsidP="00972643">
            <w:sdt>
              <w:sdtPr>
                <w:id w:val="678541029"/>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No religion or belief</w:t>
            </w:r>
          </w:p>
          <w:p w14:paraId="0CEB0485" w14:textId="67B2B1A7" w:rsidR="00972643" w:rsidRPr="00972643" w:rsidRDefault="00D56259" w:rsidP="00972643">
            <w:sdt>
              <w:sdtPr>
                <w:id w:val="611636476"/>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Buddhist</w:t>
            </w:r>
          </w:p>
          <w:p w14:paraId="2F19118F" w14:textId="7AFE410E" w:rsidR="00972643" w:rsidRPr="00972643" w:rsidRDefault="00D56259" w:rsidP="00972643">
            <w:sdt>
              <w:sdtPr>
                <w:id w:val="-1700068021"/>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Christian</w:t>
            </w:r>
          </w:p>
          <w:p w14:paraId="6FC375B9" w14:textId="22DAEE30" w:rsidR="00972643" w:rsidRPr="00972643" w:rsidRDefault="00D56259" w:rsidP="00972643">
            <w:sdt>
              <w:sdtPr>
                <w:id w:val="237365630"/>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Hindu</w:t>
            </w:r>
          </w:p>
          <w:p w14:paraId="38882970" w14:textId="38092009" w:rsidR="00972643" w:rsidRPr="00972643" w:rsidRDefault="00D56259" w:rsidP="00972643">
            <w:sdt>
              <w:sdtPr>
                <w:id w:val="-2015301825"/>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Jewish</w:t>
            </w:r>
          </w:p>
          <w:p w14:paraId="5AAA8D38" w14:textId="7E809EBD" w:rsidR="00972643" w:rsidRPr="00972643" w:rsidRDefault="00D56259" w:rsidP="00972643">
            <w:sdt>
              <w:sdtPr>
                <w:id w:val="-1573107648"/>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Muslim</w:t>
            </w:r>
          </w:p>
          <w:p w14:paraId="5BF88DE2" w14:textId="2E8FE7B5" w:rsidR="00972643" w:rsidRPr="00972643" w:rsidRDefault="00D56259" w:rsidP="00972643">
            <w:sdt>
              <w:sdtPr>
                <w:id w:val="1319995125"/>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Sikh</w:t>
            </w:r>
          </w:p>
          <w:p w14:paraId="6968108F" w14:textId="1FD0F1B4" w:rsidR="00972643" w:rsidRPr="00972643" w:rsidRDefault="00D56259" w:rsidP="00972643">
            <w:sdt>
              <w:sdtPr>
                <w:id w:val="-1016064797"/>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Prefer not to say</w:t>
            </w:r>
          </w:p>
          <w:p w14:paraId="585028A5" w14:textId="66E40B68" w:rsidR="00972643" w:rsidRPr="00972643" w:rsidRDefault="00D56259" w:rsidP="00972643">
            <w:sdt>
              <w:sdtPr>
                <w:id w:val="1537923299"/>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Other (please specify):</w:t>
            </w:r>
          </w:p>
          <w:p w14:paraId="615270FE" w14:textId="0AEC885C" w:rsidR="00972643" w:rsidRDefault="00972643" w:rsidP="00BB5593"/>
        </w:tc>
      </w:tr>
    </w:tbl>
    <w:p w14:paraId="74B20AEE" w14:textId="77777777" w:rsidR="00972643" w:rsidRDefault="00972643" w:rsidP="00972643"/>
    <w:tbl>
      <w:tblPr>
        <w:tblW w:w="4900" w:type="pct"/>
        <w:jc w:val="center"/>
        <w:tblCellSpacing w:w="0" w:type="dxa"/>
        <w:tblCellMar>
          <w:left w:w="0" w:type="dxa"/>
          <w:right w:w="0" w:type="dxa"/>
        </w:tblCellMar>
        <w:tblLook w:val="04A0" w:firstRow="1" w:lastRow="0" w:firstColumn="1" w:lastColumn="0" w:noHBand="0" w:noVBand="1"/>
      </w:tblPr>
      <w:tblGrid>
        <w:gridCol w:w="9984"/>
      </w:tblGrid>
      <w:tr w:rsidR="00972643" w14:paraId="3A2DDF19" w14:textId="77777777" w:rsidTr="00BB5593">
        <w:trPr>
          <w:tblHeader/>
          <w:tblCellSpacing w:w="0"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59B997" w:themeFill="background2"/>
            <w:tcMar>
              <w:top w:w="75" w:type="dxa"/>
              <w:left w:w="150" w:type="dxa"/>
              <w:bottom w:w="75" w:type="dxa"/>
              <w:right w:w="150" w:type="dxa"/>
            </w:tcMar>
            <w:vAlign w:val="center"/>
            <w:hideMark/>
          </w:tcPr>
          <w:p w14:paraId="6D5A3EF3" w14:textId="5D67012A" w:rsidR="00972643" w:rsidRPr="00D03337" w:rsidRDefault="00972643" w:rsidP="00BB5593">
            <w:pPr>
              <w:rPr>
                <w:b/>
                <w:bCs/>
              </w:rPr>
            </w:pPr>
            <w:r w:rsidRPr="00D03337">
              <w:rPr>
                <w:b/>
                <w:bCs/>
              </w:rPr>
              <w:t>Q</w:t>
            </w:r>
            <w:r>
              <w:rPr>
                <w:b/>
                <w:bCs/>
              </w:rPr>
              <w:t>36. Sexual Oritentation</w:t>
            </w:r>
          </w:p>
        </w:tc>
      </w:tr>
      <w:tr w:rsidR="00972643" w14:paraId="7043F06F" w14:textId="77777777" w:rsidTr="00BB5593">
        <w:trPr>
          <w:tblCellSpacing w:w="0" w:type="dxa"/>
          <w:jc w:val="center"/>
        </w:trPr>
        <w:tc>
          <w:tcPr>
            <w:tcW w:w="0" w:type="auto"/>
            <w:tcBorders>
              <w:top w:val="single" w:sz="2"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CD48E70" w14:textId="01E5922A" w:rsidR="00972643" w:rsidRPr="00972643" w:rsidRDefault="00D56259" w:rsidP="00BB5593">
            <w:sdt>
              <w:sdtPr>
                <w:id w:val="1081721170"/>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w:t>
            </w:r>
            <w:r w:rsidR="00972643">
              <w:t>Bisexual</w:t>
            </w:r>
          </w:p>
          <w:p w14:paraId="4771C0DA" w14:textId="30C83B27" w:rsidR="00972643" w:rsidRPr="00972643" w:rsidRDefault="00D56259" w:rsidP="00BB5593">
            <w:sdt>
              <w:sdtPr>
                <w:id w:val="-629398497"/>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w:t>
            </w:r>
            <w:r w:rsidR="00972643">
              <w:t>Gay/ Lesbian</w:t>
            </w:r>
          </w:p>
          <w:p w14:paraId="720042B5" w14:textId="21C426EB" w:rsidR="00972643" w:rsidRPr="00972643" w:rsidRDefault="00D56259" w:rsidP="00BB5593">
            <w:sdt>
              <w:sdtPr>
                <w:id w:val="-2098387477"/>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w:t>
            </w:r>
            <w:r w:rsidR="00972643">
              <w:t>Heterosexual/ Straight</w:t>
            </w:r>
          </w:p>
          <w:p w14:paraId="0F0C1FF4" w14:textId="468D6176" w:rsidR="00972643" w:rsidRPr="00972643" w:rsidRDefault="00D56259" w:rsidP="00BB5593">
            <w:sdt>
              <w:sdtPr>
                <w:id w:val="118729349"/>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w:t>
            </w:r>
            <w:r w:rsidR="00972643">
              <w:t>Prefer not to say</w:t>
            </w:r>
          </w:p>
          <w:p w14:paraId="2EBBA8B5" w14:textId="58F1CCD8" w:rsidR="00972643" w:rsidRDefault="00D56259" w:rsidP="00972643">
            <w:sdt>
              <w:sdtPr>
                <w:id w:val="367109419"/>
                <w14:checkbox>
                  <w14:checked w14:val="0"/>
                  <w14:checkedState w14:val="2612" w14:font="MS Gothic"/>
                  <w14:uncheckedState w14:val="2610" w14:font="MS Gothic"/>
                </w14:checkbox>
              </w:sdtPr>
              <w:sdtEndPr/>
              <w:sdtContent>
                <w:r w:rsidR="00972643">
                  <w:rPr>
                    <w:rFonts w:ascii="MS Gothic" w:eastAsia="MS Gothic" w:hAnsi="MS Gothic" w:hint="eastAsia"/>
                  </w:rPr>
                  <w:t>☐</w:t>
                </w:r>
              </w:sdtContent>
            </w:sdt>
            <w:r w:rsidR="00972643" w:rsidRPr="00972643">
              <w:t xml:space="preserve"> </w:t>
            </w:r>
            <w:r w:rsidR="00972643">
              <w:t>Other (please specify):</w:t>
            </w:r>
          </w:p>
        </w:tc>
      </w:tr>
    </w:tbl>
    <w:p w14:paraId="4F30DA8C" w14:textId="4817355E" w:rsidR="005428F4" w:rsidRDefault="005428F4" w:rsidP="00E06C61"/>
    <w:p w14:paraId="5D6D6060" w14:textId="38344996" w:rsidR="00972643" w:rsidRDefault="005428F4" w:rsidP="00E06C61">
      <w:r>
        <w:br w:type="page"/>
      </w:r>
    </w:p>
    <w:p w14:paraId="3F426140" w14:textId="455E5A1B" w:rsidR="00972643" w:rsidRDefault="00972643" w:rsidP="00972643">
      <w:pPr>
        <w:pStyle w:val="Heading2"/>
      </w:pPr>
      <w:bookmarkStart w:id="8" w:name="_Toc188011726"/>
      <w:r>
        <w:lastRenderedPageBreak/>
        <w:t>Submitting your application</w:t>
      </w:r>
      <w:bookmarkEnd w:id="8"/>
    </w:p>
    <w:p w14:paraId="3A8AED6C" w14:textId="7C263FE6" w:rsidR="00972643" w:rsidRDefault="00972643" w:rsidP="00972643">
      <w:r>
        <w:t xml:space="preserve">If you have completed your application, please ensure you return it to the Associates and Partners team by email. You can send it to: </w:t>
      </w:r>
      <w:hyperlink r:id="rId11" w:history="1">
        <w:r w:rsidRPr="00E27B85">
          <w:rPr>
            <w:rStyle w:val="Hyperlink"/>
          </w:rPr>
          <w:t>A&amp;P@Pharmacyregulation.org</w:t>
        </w:r>
      </w:hyperlink>
      <w:r>
        <w:t xml:space="preserve">. Please return it to us as a word document only with your name in the document title. This is so we can anonymise your application prior to anyone seeing it. Applications must be sent no later than </w:t>
      </w:r>
      <w:r w:rsidRPr="005428F4">
        <w:rPr>
          <w:b/>
          <w:bCs/>
        </w:rPr>
        <w:t>5pm on Friday 14</w:t>
      </w:r>
      <w:r w:rsidRPr="005428F4">
        <w:rPr>
          <w:b/>
          <w:bCs/>
          <w:vertAlign w:val="superscript"/>
        </w:rPr>
        <w:t>th</w:t>
      </w:r>
      <w:r w:rsidRPr="005428F4">
        <w:rPr>
          <w:b/>
          <w:bCs/>
        </w:rPr>
        <w:t xml:space="preserve"> February 2025</w:t>
      </w:r>
      <w:r>
        <w:t xml:space="preserve">. If you need to discuss anything or have any questions, please contact the team as soon as possible. </w:t>
      </w:r>
    </w:p>
    <w:p w14:paraId="3CB3EC36" w14:textId="03553A95" w:rsidR="00972643" w:rsidRDefault="00972643" w:rsidP="00972643">
      <w:r>
        <w:t xml:space="preserve">Applicants will be emailed a confirmation of receipt of their application. </w:t>
      </w:r>
    </w:p>
    <w:p w14:paraId="7B8CCAFE" w14:textId="116D6B0B" w:rsidR="00972643" w:rsidRDefault="00972643" w:rsidP="00972643">
      <w:r>
        <w:t>Applicants will hear the outcome of their application no later than Friday 1</w:t>
      </w:r>
      <w:r w:rsidR="005428F4">
        <w:t>8</w:t>
      </w:r>
      <w:r w:rsidRPr="00972643">
        <w:rPr>
          <w:vertAlign w:val="superscript"/>
        </w:rPr>
        <w:t>th</w:t>
      </w:r>
      <w:r>
        <w:t xml:space="preserve"> April 2025</w:t>
      </w:r>
      <w:r w:rsidR="005428F4">
        <w:t>.</w:t>
      </w:r>
    </w:p>
    <w:p w14:paraId="502C2CB9" w14:textId="4396C442" w:rsidR="005428F4" w:rsidRDefault="005428F4" w:rsidP="00972643">
      <w:r>
        <w:t>Interviews will take place remotely between the 1</w:t>
      </w:r>
      <w:r w:rsidRPr="005428F4">
        <w:rPr>
          <w:vertAlign w:val="superscript"/>
        </w:rPr>
        <w:t>st</w:t>
      </w:r>
      <w:r>
        <w:t xml:space="preserve"> – 8</w:t>
      </w:r>
      <w:r w:rsidRPr="005428F4">
        <w:rPr>
          <w:vertAlign w:val="superscript"/>
        </w:rPr>
        <w:t>th</w:t>
      </w:r>
      <w:r>
        <w:t xml:space="preserve"> May. </w:t>
      </w:r>
    </w:p>
    <w:p w14:paraId="6D76FD45" w14:textId="77777777" w:rsidR="005428F4" w:rsidRDefault="005428F4" w:rsidP="00972643"/>
    <w:p w14:paraId="74E888E2" w14:textId="28DEA6F0" w:rsidR="005428F4" w:rsidRPr="00972643" w:rsidRDefault="005428F4" w:rsidP="00972643">
      <w:r>
        <w:t xml:space="preserve">Thank you for taking the time to complete this application. </w:t>
      </w:r>
    </w:p>
    <w:sectPr w:rsidR="005428F4" w:rsidRPr="00972643" w:rsidSect="00FE3018">
      <w:headerReference w:type="default" r:id="rId12"/>
      <w:footerReference w:type="default" r:id="rId13"/>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722E" w14:textId="77777777" w:rsidR="00D701A0" w:rsidRDefault="00D701A0" w:rsidP="00FE3018">
      <w:pPr>
        <w:spacing w:after="0"/>
      </w:pPr>
      <w:r>
        <w:separator/>
      </w:r>
    </w:p>
    <w:p w14:paraId="22F43A4F" w14:textId="77777777" w:rsidR="00D701A0" w:rsidRDefault="00D701A0"/>
    <w:p w14:paraId="5C1A37E8" w14:textId="77777777" w:rsidR="00CF2659" w:rsidRDefault="00CF2659"/>
  </w:endnote>
  <w:endnote w:type="continuationSeparator" w:id="0">
    <w:p w14:paraId="22DB84AC" w14:textId="77777777" w:rsidR="00D701A0" w:rsidRDefault="00D701A0" w:rsidP="00FE3018">
      <w:pPr>
        <w:spacing w:after="0"/>
      </w:pPr>
      <w:r>
        <w:continuationSeparator/>
      </w:r>
    </w:p>
    <w:p w14:paraId="5A7D6E69" w14:textId="77777777" w:rsidR="00D701A0" w:rsidRDefault="00D701A0"/>
    <w:p w14:paraId="6B5F44DF" w14:textId="77777777" w:rsidR="00CF2659" w:rsidRDefault="00CF2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1ABF" w14:textId="30659D24" w:rsidR="00FE3018" w:rsidRDefault="00D56259">
    <w:pPr>
      <w:pStyle w:val="Footer"/>
    </w:pPr>
    <w:sdt>
      <w:sdtPr>
        <w:alias w:val="Title"/>
        <w:tag w:val=""/>
        <w:id w:val="185413999"/>
        <w:dataBinding w:prefixMappings="xmlns:ns0='http://purl.org/dc/elements/1.1/' xmlns:ns1='http://schemas.openxmlformats.org/package/2006/metadata/core-properties' " w:xpath="/ns1:coreProperties[1]/ns0:title[1]" w:storeItemID="{6C3C8BC8-F283-45AE-878A-BAB7291924A1}"/>
        <w:text/>
      </w:sdtPr>
      <w:sdtEndPr/>
      <w:sdtContent>
        <w:r w:rsidR="00D701A0">
          <w:t>GPhC: Statutory Committees Application Form 2025</w:t>
        </w:r>
      </w:sdtContent>
    </w:sdt>
    <w:r w:rsidR="00FE3018">
      <w:ptab w:relativeTo="margin" w:alignment="right" w:leader="none"/>
    </w:r>
    <w:r w:rsidR="00FE3018">
      <w:t xml:space="preserve">Page </w:t>
    </w:r>
    <w:r w:rsidR="00FE3018">
      <w:fldChar w:fldCharType="begin"/>
    </w:r>
    <w:r w:rsidR="00FE3018">
      <w:instrText xml:space="preserve"> page </w:instrText>
    </w:r>
    <w:r w:rsidR="00FE3018">
      <w:fldChar w:fldCharType="separate"/>
    </w:r>
    <w:r w:rsidR="00FE3018">
      <w:rPr>
        <w:noProof/>
      </w:rPr>
      <w:t>1</w:t>
    </w:r>
    <w:r w:rsidR="00FE3018">
      <w:fldChar w:fldCharType="end"/>
    </w:r>
    <w:r w:rsidR="00FE3018">
      <w:t xml:space="preserve"> of </w:t>
    </w:r>
    <w:r w:rsidR="00500E07">
      <w:rPr>
        <w:noProof/>
      </w:rPr>
      <w:fldChar w:fldCharType="begin"/>
    </w:r>
    <w:r w:rsidR="00500E07">
      <w:rPr>
        <w:noProof/>
      </w:rPr>
      <w:instrText xml:space="preserve"> numpages </w:instrText>
    </w:r>
    <w:r w:rsidR="00500E07">
      <w:rPr>
        <w:noProof/>
      </w:rPr>
      <w:fldChar w:fldCharType="separate"/>
    </w:r>
    <w:r w:rsidR="00FE3018">
      <w:rPr>
        <w:noProof/>
      </w:rPr>
      <w:t>2</w:t>
    </w:r>
    <w:r w:rsidR="00500E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A064" w14:textId="596C9920" w:rsidR="003B04F8" w:rsidRDefault="00D56259">
    <w:pPr>
      <w:pStyle w:val="Footer"/>
    </w:pPr>
    <w:sdt>
      <w:sdtPr>
        <w:alias w:val="Title"/>
        <w:tag w:val=""/>
        <w:id w:val="-2051444519"/>
        <w:placeholder>
          <w:docPart w:val="8672F5B4E82A4174BF2DDD1692D866C3"/>
        </w:placeholder>
        <w:dataBinding w:prefixMappings="xmlns:ns0='http://purl.org/dc/elements/1.1/' xmlns:ns1='http://schemas.openxmlformats.org/package/2006/metadata/core-properties' " w:xpath="/ns1:coreProperties[1]/ns0:title[1]" w:storeItemID="{6C3C8BC8-F283-45AE-878A-BAB7291924A1}"/>
        <w:text/>
      </w:sdtPr>
      <w:sdtEndPr/>
      <w:sdtContent>
        <w:r w:rsidR="00D701A0">
          <w:t>GPhC: Statutory Committees Application Form 2025</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7546D08D" w14:textId="77777777" w:rsidR="005B6712" w:rsidRDefault="005B6712"/>
  <w:p w14:paraId="3C62C664" w14:textId="77777777" w:rsidR="00CF2659" w:rsidRDefault="00CF2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36A8" w14:textId="77777777" w:rsidR="00D701A0" w:rsidRDefault="00D701A0" w:rsidP="00FE3018">
      <w:pPr>
        <w:spacing w:after="0"/>
      </w:pPr>
      <w:r>
        <w:separator/>
      </w:r>
    </w:p>
    <w:p w14:paraId="50C5B701" w14:textId="77777777" w:rsidR="00D701A0" w:rsidRDefault="00D701A0"/>
    <w:p w14:paraId="5CB81C5C" w14:textId="77777777" w:rsidR="00CF2659" w:rsidRDefault="00CF2659"/>
  </w:footnote>
  <w:footnote w:type="continuationSeparator" w:id="0">
    <w:p w14:paraId="47AF9C60" w14:textId="77777777" w:rsidR="00D701A0" w:rsidRDefault="00D701A0" w:rsidP="00FE3018">
      <w:pPr>
        <w:spacing w:after="0"/>
      </w:pPr>
      <w:r>
        <w:continuationSeparator/>
      </w:r>
    </w:p>
    <w:p w14:paraId="370EE6EB" w14:textId="77777777" w:rsidR="00D701A0" w:rsidRDefault="00D701A0"/>
    <w:p w14:paraId="2D8C34B5" w14:textId="77777777" w:rsidR="00CF2659" w:rsidRDefault="00CF2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FC5D" w14:textId="77777777" w:rsidR="003B04F8" w:rsidRDefault="003B04F8">
    <w:pPr>
      <w:pStyle w:val="Header"/>
    </w:pPr>
    <w:r>
      <w:rPr>
        <w:noProof/>
        <w:lang w:eastAsia="en-GB"/>
      </w:rPr>
      <w:drawing>
        <wp:anchor distT="0" distB="0" distL="114300" distR="114300" simplePos="0" relativeHeight="251659264" behindDoc="1" locked="0" layoutInCell="1" allowOverlap="1" wp14:anchorId="02AD5CA8" wp14:editId="77B54923">
          <wp:simplePos x="0" y="0"/>
          <wp:positionH relativeFrom="page">
            <wp:align>center</wp:align>
          </wp:positionH>
          <wp:positionV relativeFrom="page">
            <wp:align>top</wp:align>
          </wp:positionV>
          <wp:extent cx="7557770" cy="2038350"/>
          <wp:effectExtent l="0" t="0" r="508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631" w14:textId="77777777" w:rsidR="003B04F8" w:rsidRDefault="003B04F8">
    <w:pPr>
      <w:pStyle w:val="Header"/>
    </w:pPr>
  </w:p>
  <w:p w14:paraId="1E872A20" w14:textId="77777777" w:rsidR="005B6712" w:rsidRDefault="005B6712"/>
  <w:p w14:paraId="0CC20B35" w14:textId="77777777" w:rsidR="00CF2659" w:rsidRDefault="00CF2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4"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39132283">
    <w:abstractNumId w:val="18"/>
  </w:num>
  <w:num w:numId="2" w16cid:durableId="1725257830">
    <w:abstractNumId w:val="20"/>
  </w:num>
  <w:num w:numId="3" w16cid:durableId="1298681022">
    <w:abstractNumId w:val="10"/>
  </w:num>
  <w:num w:numId="4" w16cid:durableId="70549336">
    <w:abstractNumId w:val="14"/>
  </w:num>
  <w:num w:numId="5" w16cid:durableId="1055082750">
    <w:abstractNumId w:val="19"/>
  </w:num>
  <w:num w:numId="6" w16cid:durableId="508757524">
    <w:abstractNumId w:val="21"/>
  </w:num>
  <w:num w:numId="7" w16cid:durableId="1889955595">
    <w:abstractNumId w:val="13"/>
  </w:num>
  <w:num w:numId="8" w16cid:durableId="632639042">
    <w:abstractNumId w:val="17"/>
  </w:num>
  <w:num w:numId="9" w16cid:durableId="1428497764">
    <w:abstractNumId w:val="11"/>
  </w:num>
  <w:num w:numId="10" w16cid:durableId="790632229">
    <w:abstractNumId w:val="15"/>
  </w:num>
  <w:num w:numId="11" w16cid:durableId="1346512970">
    <w:abstractNumId w:val="9"/>
  </w:num>
  <w:num w:numId="12" w16cid:durableId="1404912157">
    <w:abstractNumId w:val="12"/>
  </w:num>
  <w:num w:numId="13" w16cid:durableId="2141876629">
    <w:abstractNumId w:val="7"/>
  </w:num>
  <w:num w:numId="14" w16cid:durableId="1779251536">
    <w:abstractNumId w:val="12"/>
  </w:num>
  <w:num w:numId="15" w16cid:durableId="455684791">
    <w:abstractNumId w:val="6"/>
  </w:num>
  <w:num w:numId="16" w16cid:durableId="1803765234">
    <w:abstractNumId w:val="12"/>
  </w:num>
  <w:num w:numId="17" w16cid:durableId="1322926702">
    <w:abstractNumId w:val="5"/>
  </w:num>
  <w:num w:numId="18" w16cid:durableId="1908151615">
    <w:abstractNumId w:val="5"/>
  </w:num>
  <w:num w:numId="19" w16cid:durableId="1561018542">
    <w:abstractNumId w:val="4"/>
  </w:num>
  <w:num w:numId="20" w16cid:durableId="224879255">
    <w:abstractNumId w:val="4"/>
  </w:num>
  <w:num w:numId="21" w16cid:durableId="1069419169">
    <w:abstractNumId w:val="8"/>
  </w:num>
  <w:num w:numId="22" w16cid:durableId="1315182772">
    <w:abstractNumId w:val="16"/>
  </w:num>
  <w:num w:numId="23" w16cid:durableId="2091998807">
    <w:abstractNumId w:val="3"/>
  </w:num>
  <w:num w:numId="24" w16cid:durableId="2011638792">
    <w:abstractNumId w:val="16"/>
  </w:num>
  <w:num w:numId="25" w16cid:durableId="1181435174">
    <w:abstractNumId w:val="2"/>
  </w:num>
  <w:num w:numId="26" w16cid:durableId="833180378">
    <w:abstractNumId w:val="16"/>
  </w:num>
  <w:num w:numId="27" w16cid:durableId="140541944">
    <w:abstractNumId w:val="1"/>
  </w:num>
  <w:num w:numId="28" w16cid:durableId="1664047673">
    <w:abstractNumId w:val="1"/>
  </w:num>
  <w:num w:numId="29" w16cid:durableId="1996493814">
    <w:abstractNumId w:val="0"/>
  </w:num>
  <w:num w:numId="30" w16cid:durableId="196434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A0"/>
    <w:rsid w:val="0005232B"/>
    <w:rsid w:val="000854A8"/>
    <w:rsid w:val="0013728B"/>
    <w:rsid w:val="00187909"/>
    <w:rsid w:val="001C1140"/>
    <w:rsid w:val="00306D73"/>
    <w:rsid w:val="003A5F0A"/>
    <w:rsid w:val="003B04F8"/>
    <w:rsid w:val="00425229"/>
    <w:rsid w:val="004A3ED6"/>
    <w:rsid w:val="00500E07"/>
    <w:rsid w:val="005428F4"/>
    <w:rsid w:val="00542A7D"/>
    <w:rsid w:val="00582A4E"/>
    <w:rsid w:val="005B6712"/>
    <w:rsid w:val="005E1B3A"/>
    <w:rsid w:val="00650D8D"/>
    <w:rsid w:val="0071349C"/>
    <w:rsid w:val="007200F6"/>
    <w:rsid w:val="00741C47"/>
    <w:rsid w:val="00745A70"/>
    <w:rsid w:val="00767A96"/>
    <w:rsid w:val="007803E8"/>
    <w:rsid w:val="00785840"/>
    <w:rsid w:val="00787E49"/>
    <w:rsid w:val="007B7BE6"/>
    <w:rsid w:val="00863456"/>
    <w:rsid w:val="00906DAA"/>
    <w:rsid w:val="00972643"/>
    <w:rsid w:val="009C189B"/>
    <w:rsid w:val="00A8108E"/>
    <w:rsid w:val="00A9396A"/>
    <w:rsid w:val="00AC40D5"/>
    <w:rsid w:val="00AF40E6"/>
    <w:rsid w:val="00AF5161"/>
    <w:rsid w:val="00C03BD7"/>
    <w:rsid w:val="00CB5B3D"/>
    <w:rsid w:val="00CC7009"/>
    <w:rsid w:val="00CF2659"/>
    <w:rsid w:val="00D03337"/>
    <w:rsid w:val="00D33366"/>
    <w:rsid w:val="00D37467"/>
    <w:rsid w:val="00D56259"/>
    <w:rsid w:val="00D701A0"/>
    <w:rsid w:val="00DA61B9"/>
    <w:rsid w:val="00E06C61"/>
    <w:rsid w:val="00F73373"/>
    <w:rsid w:val="00F84094"/>
    <w:rsid w:val="00FB404C"/>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B64"/>
  <w15:chartTrackingRefBased/>
  <w15:docId w15:val="{047784FE-26AD-4C43-9EFA-170997E9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semiHidden/>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16"/>
      </w:numPr>
      <w:ind w:left="426"/>
    </w:pPr>
  </w:style>
  <w:style w:type="paragraph" w:styleId="ListBullet2">
    <w:name w:val="List Bullet 2"/>
    <w:basedOn w:val="Normal"/>
    <w:uiPriority w:val="11"/>
    <w:unhideWhenUsed/>
    <w:qFormat/>
    <w:rsid w:val="00F73373"/>
    <w:pPr>
      <w:numPr>
        <w:ilvl w:val="1"/>
        <w:numId w:val="16"/>
      </w:numPr>
      <w:ind w:left="568"/>
    </w:pPr>
  </w:style>
  <w:style w:type="paragraph" w:styleId="ListBullet3">
    <w:name w:val="List Bullet 3"/>
    <w:basedOn w:val="Normal"/>
    <w:uiPriority w:val="12"/>
    <w:unhideWhenUsed/>
    <w:qFormat/>
    <w:rsid w:val="00F73373"/>
    <w:pPr>
      <w:numPr>
        <w:ilvl w:val="2"/>
        <w:numId w:val="16"/>
      </w:numPr>
      <w:ind w:left="709"/>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26"/>
      </w:numPr>
    </w:pPr>
  </w:style>
  <w:style w:type="paragraph" w:styleId="ListNumber2">
    <w:name w:val="List Number 2"/>
    <w:basedOn w:val="Normal"/>
    <w:uiPriority w:val="14"/>
    <w:unhideWhenUsed/>
    <w:qFormat/>
    <w:rsid w:val="007200F6"/>
    <w:pPr>
      <w:numPr>
        <w:ilvl w:val="1"/>
        <w:numId w:val="26"/>
      </w:numPr>
    </w:pPr>
  </w:style>
  <w:style w:type="paragraph" w:styleId="ListNumber3">
    <w:name w:val="List Number 3"/>
    <w:basedOn w:val="Normal"/>
    <w:uiPriority w:val="15"/>
    <w:unhideWhenUsed/>
    <w:qFormat/>
    <w:rsid w:val="007200F6"/>
    <w:pPr>
      <w:numPr>
        <w:ilvl w:val="2"/>
        <w:numId w:val="26"/>
      </w:numPr>
      <w:ind w:left="1135" w:hanging="284"/>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mp;P@Pharmacyregulation.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amp;P@Pharmacyregulation.org?subject=GPhC%20-%20Statutory%20Committees%20Application" TargetMode="External"/><Relationship Id="rId4" Type="http://schemas.openxmlformats.org/officeDocument/2006/relationships/webSettings" Target="webSettings.xml"/><Relationship Id="rId9" Type="http://schemas.openxmlformats.org/officeDocument/2006/relationships/hyperlink" Target="mailto:A&amp;P@Pharmacyregul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20Simpson\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87CA74B6B4EABA01556B984A9E71B"/>
        <w:category>
          <w:name w:val="General"/>
          <w:gallery w:val="placeholder"/>
        </w:category>
        <w:types>
          <w:type w:val="bbPlcHdr"/>
        </w:types>
        <w:behaviors>
          <w:behavior w:val="content"/>
        </w:behaviors>
        <w:guid w:val="{1183D905-EEE4-49D8-ADBD-0E707EFB54D3}"/>
      </w:docPartPr>
      <w:docPartBody>
        <w:p w:rsidR="001E0E3C" w:rsidRDefault="001E0E3C">
          <w:pPr>
            <w:pStyle w:val="08787CA74B6B4EABA01556B984A9E71B"/>
          </w:pPr>
          <w:r w:rsidRPr="008164E7">
            <w:rPr>
              <w:rStyle w:val="PlaceholderText"/>
            </w:rPr>
            <w:t>[Title]</w:t>
          </w:r>
        </w:p>
      </w:docPartBody>
    </w:docPart>
    <w:docPart>
      <w:docPartPr>
        <w:name w:val="8672F5B4E82A4174BF2DDD1692D866C3"/>
        <w:category>
          <w:name w:val="General"/>
          <w:gallery w:val="placeholder"/>
        </w:category>
        <w:types>
          <w:type w:val="bbPlcHdr"/>
        </w:types>
        <w:behaviors>
          <w:behavior w:val="content"/>
        </w:behaviors>
        <w:guid w:val="{4119CC7C-6EDD-452F-B94D-CC7569FE8BED}"/>
      </w:docPartPr>
      <w:docPartBody>
        <w:p w:rsidR="001E0E3C" w:rsidRDefault="001E0E3C">
          <w:pPr>
            <w:pStyle w:val="8672F5B4E82A4174BF2DDD1692D866C3"/>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3C"/>
    <w:rsid w:val="001E0E3C"/>
    <w:rsid w:val="0054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E3C"/>
    <w:rPr>
      <w:color w:val="808080" w:themeColor="background1" w:themeShade="80"/>
    </w:rPr>
  </w:style>
  <w:style w:type="paragraph" w:customStyle="1" w:styleId="08787CA74B6B4EABA01556B984A9E71B">
    <w:name w:val="08787CA74B6B4EABA01556B984A9E71B"/>
  </w:style>
  <w:style w:type="paragraph" w:customStyle="1" w:styleId="8672F5B4E82A4174BF2DDD1692D866C3">
    <w:name w:val="8672F5B4E82A4174BF2DDD1692D86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no covers (Portrait)</Template>
  <TotalTime>1</TotalTime>
  <Pages>14</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GPhC: Statutory Committees Application Form 2025</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GPhC: Statutory Committees Application Form 2025</dc:title>
  <dc:subject/>
  <dc:creator>Leah Simpson</dc:creator>
  <cp:keywords/>
  <dc:description/>
  <cp:lastModifiedBy>Leah Simpson</cp:lastModifiedBy>
  <cp:revision>5</cp:revision>
  <dcterms:created xsi:type="dcterms:W3CDTF">2025-01-20T15:22:00Z</dcterms:created>
  <dcterms:modified xsi:type="dcterms:W3CDTF">2025-01-22T16:09:00Z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